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885" w:rsidRDefault="00CB3885" w:rsidP="00CB3885">
      <w:pPr>
        <w:jc w:val="both"/>
        <w:rPr>
          <w:rFonts w:ascii="Times New Roman" w:hAnsi="Times New Roman" w:cs="Times New Roman"/>
          <w:b/>
          <w:sz w:val="72"/>
          <w:szCs w:val="72"/>
          <w:lang w:val="kk-KZ"/>
        </w:rPr>
      </w:pPr>
      <w:r>
        <w:rPr>
          <w:rFonts w:ascii="Times New Roman" w:hAnsi="Times New Roman" w:cs="Times New Roman"/>
          <w:b/>
          <w:noProof/>
          <w:sz w:val="72"/>
          <w:szCs w:val="72"/>
          <w:lang w:eastAsia="ru-RU"/>
        </w:rPr>
        <w:drawing>
          <wp:inline distT="0" distB="0" distL="0" distR="0">
            <wp:extent cx="6191250" cy="2952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295275"/>
                    </a:xfrm>
                    <a:prstGeom prst="rect">
                      <a:avLst/>
                    </a:prstGeom>
                    <a:noFill/>
                    <a:ln>
                      <a:noFill/>
                    </a:ln>
                  </pic:spPr>
                </pic:pic>
              </a:graphicData>
            </a:graphic>
          </wp:inline>
        </w:drawing>
      </w:r>
    </w:p>
    <w:p w:rsidR="00CB3885" w:rsidRPr="00C323D2" w:rsidRDefault="00CB3885" w:rsidP="00CB3885">
      <w:pPr>
        <w:jc w:val="both"/>
        <w:rPr>
          <w:rFonts w:ascii="Times New Roman" w:hAnsi="Times New Roman" w:cs="Times New Roman"/>
          <w:b/>
          <w:sz w:val="72"/>
          <w:szCs w:val="72"/>
          <w:lang w:val="kk-KZ"/>
        </w:rPr>
      </w:pPr>
      <w:r w:rsidRPr="00C323D2">
        <w:rPr>
          <w:rFonts w:ascii="Times New Roman" w:hAnsi="Times New Roman" w:cs="Times New Roman"/>
          <w:b/>
          <w:sz w:val="72"/>
          <w:szCs w:val="72"/>
          <w:lang w:val="kk-KZ"/>
        </w:rPr>
        <w:t>«ЭЛЕКТРОДИНАМИКА ЖӘНЕ РАДИОТОЛҚЫНДАРДЫТАРАТУ»</w:t>
      </w:r>
    </w:p>
    <w:p w:rsidR="00CB3885" w:rsidRDefault="00CB3885" w:rsidP="00CB3885">
      <w:pPr>
        <w:jc w:val="right"/>
        <w:rPr>
          <w:rFonts w:ascii="Times New Roman" w:hAnsi="Times New Roman" w:cs="Times New Roman"/>
          <w:b/>
          <w:sz w:val="44"/>
          <w:szCs w:val="44"/>
          <w:lang w:val="kk-KZ"/>
        </w:rPr>
      </w:pPr>
      <w:r w:rsidRPr="00C323D2">
        <w:rPr>
          <w:rFonts w:ascii="Times New Roman" w:hAnsi="Times New Roman" w:cs="Times New Roman"/>
          <w:b/>
          <w:sz w:val="44"/>
          <w:szCs w:val="44"/>
          <w:lang w:val="kk-KZ"/>
        </w:rPr>
        <w:t>Курсы бойынша есептер жинағы</w:t>
      </w:r>
    </w:p>
    <w:p w:rsidR="00CB3885" w:rsidRDefault="00CB3885" w:rsidP="00CB3885">
      <w:pPr>
        <w:jc w:val="center"/>
        <w:rPr>
          <w:rFonts w:ascii="Times New Roman" w:hAnsi="Times New Roman" w:cs="Times New Roman"/>
          <w:b/>
          <w:sz w:val="44"/>
          <w:szCs w:val="44"/>
          <w:lang w:val="kk-KZ"/>
        </w:rPr>
      </w:pPr>
      <w:r>
        <w:rPr>
          <w:noProof/>
          <w:lang w:eastAsia="ru-RU"/>
        </w:rPr>
        <w:drawing>
          <wp:inline distT="0" distB="0" distL="0" distR="0">
            <wp:extent cx="5939790" cy="5285336"/>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5285336"/>
                    </a:xfrm>
                    <a:prstGeom prst="rect">
                      <a:avLst/>
                    </a:prstGeom>
                    <a:noFill/>
                    <a:ln>
                      <a:noFill/>
                    </a:ln>
                  </pic:spPr>
                </pic:pic>
              </a:graphicData>
            </a:graphic>
          </wp:inline>
        </w:drawing>
      </w:r>
    </w:p>
    <w:p w:rsidR="00CB3885" w:rsidRPr="003255F3" w:rsidRDefault="00CB3885" w:rsidP="00CB3885">
      <w:pPr>
        <w:ind w:firstLine="708"/>
        <w:rPr>
          <w:rFonts w:ascii="Times New Roman" w:hAnsi="Times New Roman" w:cs="Times New Roman"/>
          <w:b/>
          <w:sz w:val="44"/>
          <w:szCs w:val="44"/>
          <w:lang w:val="kk-KZ"/>
        </w:rPr>
      </w:pPr>
      <w:r w:rsidRPr="00CB3885">
        <w:rPr>
          <w:rFonts w:ascii="Times New Roman" w:hAnsi="Times New Roman" w:cs="Times New Roman"/>
          <w:b/>
          <w:sz w:val="28"/>
          <w:szCs w:val="28"/>
          <w:lang w:val="kk-KZ"/>
        </w:rPr>
        <w:lastRenderedPageBreak/>
        <w:t xml:space="preserve">1 </w:t>
      </w:r>
      <w:r w:rsidRPr="00367F35">
        <w:rPr>
          <w:rFonts w:ascii="Times New Roman" w:hAnsi="Times New Roman" w:cs="Times New Roman"/>
          <w:b/>
          <w:sz w:val="28"/>
          <w:szCs w:val="28"/>
          <w:lang w:val="kk-KZ"/>
        </w:rPr>
        <w:t>бөлім</w:t>
      </w:r>
    </w:p>
    <w:p w:rsidR="00CB3885" w:rsidRDefault="00CB3885" w:rsidP="00CB3885">
      <w:pPr>
        <w:ind w:firstLine="708"/>
        <w:rPr>
          <w:rFonts w:ascii="Times New Roman" w:hAnsi="Times New Roman" w:cs="Times New Roman"/>
          <w:b/>
          <w:sz w:val="28"/>
          <w:szCs w:val="28"/>
          <w:lang w:val="kk-KZ"/>
        </w:rPr>
      </w:pPr>
      <w:r w:rsidRPr="00367F35">
        <w:rPr>
          <w:rFonts w:ascii="Times New Roman" w:hAnsi="Times New Roman" w:cs="Times New Roman"/>
          <w:b/>
          <w:sz w:val="28"/>
          <w:szCs w:val="28"/>
          <w:lang w:val="kk-KZ"/>
        </w:rPr>
        <w:t>В</w:t>
      </w:r>
      <w:r>
        <w:rPr>
          <w:rFonts w:ascii="Times New Roman" w:hAnsi="Times New Roman" w:cs="Times New Roman"/>
          <w:b/>
          <w:sz w:val="28"/>
          <w:szCs w:val="28"/>
          <w:lang w:val="kk-KZ"/>
        </w:rPr>
        <w:t>ЕКТОРЛЫҚ АНАЛИЗ ЭЛЕМЕНТТЕРІ</w:t>
      </w:r>
    </w:p>
    <w:p w:rsidR="00CB3885" w:rsidRDefault="00CB3885" w:rsidP="00CB3885">
      <w:pPr>
        <w:ind w:firstLine="708"/>
        <w:rPr>
          <w:rFonts w:ascii="Times New Roman" w:hAnsi="Times New Roman" w:cs="Times New Roman"/>
          <w:b/>
          <w:sz w:val="28"/>
          <w:szCs w:val="28"/>
          <w:lang w:val="kk-KZ"/>
        </w:rPr>
      </w:pPr>
      <w:r>
        <w:rPr>
          <w:rFonts w:ascii="Times New Roman" w:hAnsi="Times New Roman" w:cs="Times New Roman"/>
          <w:b/>
          <w:sz w:val="28"/>
          <w:szCs w:val="28"/>
          <w:lang w:val="kk-KZ"/>
        </w:rPr>
        <w:t>§ 1.1 Негізгі теориялық мағлұматтар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b/>
          <w:sz w:val="28"/>
          <w:szCs w:val="28"/>
          <w:lang w:val="kk-KZ"/>
        </w:rPr>
        <w:tab/>
      </w:r>
      <w:r>
        <w:rPr>
          <w:rFonts w:ascii="Times New Roman" w:hAnsi="Times New Roman" w:cs="Times New Roman"/>
          <w:sz w:val="28"/>
          <w:szCs w:val="28"/>
          <w:lang w:val="kk-KZ"/>
        </w:rPr>
        <w:t>Физикалық өрістерді сипаттау үшін олардың математикалық модельдерін қолдану қажет – скалярлық және векторлық өрістер. Кез келген жүйедегі координатты (</w:t>
      </w:r>
      <w:r w:rsidRPr="00411D46">
        <w:rPr>
          <w:rFonts w:ascii="Times New Roman" w:hAnsi="Times New Roman" w:cs="Times New Roman"/>
          <w:sz w:val="28"/>
          <w:szCs w:val="28"/>
          <w:lang w:val="kk-KZ"/>
        </w:rPr>
        <w:t>х</w:t>
      </w:r>
      <w:r w:rsidRPr="00411D46">
        <w:rPr>
          <w:rFonts w:ascii="Times New Roman" w:hAnsi="Times New Roman" w:cs="Times New Roman"/>
          <w:sz w:val="16"/>
          <w:szCs w:val="16"/>
          <w:lang w:val="kk-KZ"/>
        </w:rPr>
        <w:t>1</w:t>
      </w:r>
      <w:r>
        <w:rPr>
          <w:rFonts w:ascii="Times New Roman" w:hAnsi="Times New Roman" w:cs="Times New Roman"/>
          <w:sz w:val="28"/>
          <w:szCs w:val="28"/>
          <w:lang w:val="kk-KZ"/>
        </w:rPr>
        <w:t>, х</w:t>
      </w:r>
      <w:r w:rsidRPr="00411D46">
        <w:rPr>
          <w:rFonts w:ascii="Times New Roman" w:hAnsi="Times New Roman" w:cs="Times New Roman"/>
          <w:sz w:val="16"/>
          <w:szCs w:val="16"/>
          <w:lang w:val="kk-KZ"/>
        </w:rPr>
        <w:t>2</w:t>
      </w:r>
      <w:r>
        <w:rPr>
          <w:rFonts w:ascii="Times New Roman" w:hAnsi="Times New Roman" w:cs="Times New Roman"/>
          <w:sz w:val="28"/>
          <w:szCs w:val="28"/>
          <w:lang w:val="kk-KZ"/>
        </w:rPr>
        <w:t>, х</w:t>
      </w:r>
      <w:r w:rsidRPr="00411D46">
        <w:rPr>
          <w:rFonts w:ascii="Times New Roman" w:hAnsi="Times New Roman" w:cs="Times New Roman"/>
          <w:sz w:val="16"/>
          <w:szCs w:val="16"/>
          <w:lang w:val="kk-KZ"/>
        </w:rPr>
        <w:t>3</w:t>
      </w:r>
      <w:r>
        <w:rPr>
          <w:rFonts w:ascii="Times New Roman" w:hAnsi="Times New Roman" w:cs="Times New Roman"/>
          <w:sz w:val="28"/>
          <w:szCs w:val="28"/>
          <w:lang w:val="kk-KZ"/>
        </w:rPr>
        <w:t xml:space="preserve">) скалярлы өріс φ кейбір комлексті және нақты сандық мәнді қабылдайтын функцияларға ие болады. Векторлық өріс </w:t>
      </w:r>
      <w:r w:rsidRPr="00411D46">
        <w:rPr>
          <w:rFonts w:ascii="Times New Roman" w:hAnsi="Times New Roman" w:cs="Times New Roman"/>
          <w:b/>
          <w:sz w:val="28"/>
          <w:szCs w:val="28"/>
          <w:lang w:val="kk-KZ"/>
        </w:rPr>
        <w:t>А</w:t>
      </w:r>
      <w:r w:rsidRPr="00D33378">
        <w:rPr>
          <w:rFonts w:ascii="Times New Roman" w:hAnsi="Times New Roman" w:cs="Times New Roman"/>
          <w:sz w:val="28"/>
          <w:szCs w:val="28"/>
          <w:lang w:val="kk-KZ"/>
        </w:rPr>
        <w:t>таңдалған координаттар жүйесі бар бірлік векторында үш проекциямен беріледі</w:t>
      </w:r>
      <w:r>
        <w:rPr>
          <w:rFonts w:ascii="Times New Roman" w:hAnsi="Times New Roman" w:cs="Times New Roman"/>
          <w:sz w:val="28"/>
          <w:szCs w:val="28"/>
          <w:lang w:val="kk-KZ"/>
        </w:rPr>
        <w:t>:</w:t>
      </w:r>
    </w:p>
    <w:p w:rsidR="00CB3885" w:rsidRDefault="00CB3885" w:rsidP="00CB3885">
      <w:pPr>
        <w:jc w:val="center"/>
        <w:rPr>
          <w:rFonts w:ascii="Times New Roman" w:hAnsi="Times New Roman" w:cs="Times New Roman"/>
          <w:b/>
          <w:sz w:val="16"/>
          <w:szCs w:val="16"/>
        </w:rPr>
      </w:pPr>
      <w:r w:rsidRPr="00D33378">
        <w:rPr>
          <w:rFonts w:ascii="Times New Roman" w:hAnsi="Times New Roman" w:cs="Times New Roman"/>
          <w:b/>
          <w:sz w:val="28"/>
          <w:szCs w:val="28"/>
          <w:lang w:val="kk-KZ"/>
        </w:rPr>
        <w:t>А</w:t>
      </w:r>
      <w:r w:rsidRPr="00D33378">
        <w:rPr>
          <w:rFonts w:ascii="Times New Roman" w:hAnsi="Times New Roman" w:cs="Times New Roman"/>
          <w:b/>
          <w:sz w:val="28"/>
          <w:szCs w:val="28"/>
        </w:rPr>
        <w:t>=</w:t>
      </w:r>
      <w:r w:rsidRPr="00D33378">
        <w:rPr>
          <w:rFonts w:ascii="Times New Roman" w:hAnsi="Times New Roman" w:cs="Times New Roman"/>
          <w:b/>
          <w:sz w:val="28"/>
          <w:szCs w:val="28"/>
          <w:lang w:val="en-US"/>
        </w:rPr>
        <w:t>A</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3</w:t>
      </w:r>
      <w:r w:rsidRPr="00D33378">
        <w:rPr>
          <w:rFonts w:ascii="Times New Roman" w:hAnsi="Times New Roman" w:cs="Times New Roman"/>
          <w:b/>
          <w:sz w:val="28"/>
          <w:szCs w:val="28"/>
        </w:rPr>
        <w:t>)1</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A</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3</w:t>
      </w:r>
      <w:r w:rsidRPr="00D33378">
        <w:rPr>
          <w:rFonts w:ascii="Times New Roman" w:hAnsi="Times New Roman" w:cs="Times New Roman"/>
          <w:b/>
          <w:sz w:val="28"/>
          <w:szCs w:val="28"/>
        </w:rPr>
        <w:t>)1</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A</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3</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1</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2</w:t>
      </w:r>
      <w:r w:rsidRPr="00D33378">
        <w:rPr>
          <w:rFonts w:ascii="Times New Roman" w:hAnsi="Times New Roman" w:cs="Times New Roman"/>
          <w:b/>
          <w:sz w:val="28"/>
          <w:szCs w:val="28"/>
        </w:rPr>
        <w:t>,</w:t>
      </w:r>
      <w:r>
        <w:rPr>
          <w:rFonts w:ascii="Times New Roman" w:hAnsi="Times New Roman" w:cs="Times New Roman"/>
          <w:b/>
          <w:sz w:val="28"/>
          <w:szCs w:val="28"/>
          <w:lang w:val="en-US"/>
        </w:rPr>
        <w:t>x</w:t>
      </w:r>
      <w:r w:rsidRPr="00D33378">
        <w:rPr>
          <w:rFonts w:ascii="Times New Roman" w:hAnsi="Times New Roman" w:cs="Times New Roman"/>
          <w:b/>
          <w:sz w:val="16"/>
          <w:szCs w:val="16"/>
        </w:rPr>
        <w:t>3</w:t>
      </w:r>
      <w:r w:rsidRPr="00D33378">
        <w:rPr>
          <w:rFonts w:ascii="Times New Roman" w:hAnsi="Times New Roman" w:cs="Times New Roman"/>
          <w:b/>
          <w:sz w:val="28"/>
          <w:szCs w:val="28"/>
        </w:rPr>
        <w:t>)1</w:t>
      </w:r>
      <w:r w:rsidRPr="00D33378">
        <w:rPr>
          <w:rFonts w:ascii="Times New Roman" w:hAnsi="Times New Roman" w:cs="Times New Roman"/>
          <w:b/>
          <w:sz w:val="20"/>
          <w:szCs w:val="20"/>
          <w:lang w:val="en-US"/>
        </w:rPr>
        <w:t>x</w:t>
      </w:r>
      <w:r w:rsidRPr="00D33378">
        <w:rPr>
          <w:rFonts w:ascii="Times New Roman" w:hAnsi="Times New Roman" w:cs="Times New Roman"/>
          <w:b/>
          <w:sz w:val="16"/>
          <w:szCs w:val="16"/>
        </w:rPr>
        <w:t>3</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rPr>
        <w:tab/>
      </w:r>
      <w:r>
        <w:rPr>
          <w:rFonts w:ascii="Times New Roman" w:hAnsi="Times New Roman" w:cs="Times New Roman"/>
          <w:sz w:val="28"/>
          <w:szCs w:val="28"/>
          <w:lang w:val="kk-KZ"/>
        </w:rPr>
        <w:t>Скалярлы өрістің кеңістікте өзгерісі кезіндегі биіктігін және бағытталған жылдамдығын сипаттау үшін оның градиентін енгізу керек,</w:t>
      </w:r>
    </w:p>
    <w:p w:rsidR="00CB3885" w:rsidRPr="00761B20" w:rsidRDefault="00CB3885" w:rsidP="00CB3885">
      <w:pPr>
        <w:jc w:val="both"/>
        <w:rPr>
          <w:rFonts w:ascii="Times New Roman" w:hAnsi="Times New Roman" w:cs="Times New Roman"/>
          <w:sz w:val="28"/>
          <w:szCs w:val="28"/>
          <w:lang w:val="en-US"/>
        </w:rPr>
      </w:pPr>
      <w:r>
        <w:rPr>
          <w:rFonts w:ascii="Times New Roman" w:hAnsi="Times New Roman" w:cs="Times New Roman"/>
          <w:sz w:val="28"/>
          <w:szCs w:val="28"/>
          <w:lang w:val="kk-KZ"/>
        </w:rPr>
        <w:tab/>
      </w:r>
      <w:proofErr w:type="gramStart"/>
      <w:r>
        <w:rPr>
          <w:rFonts w:ascii="Times New Roman" w:hAnsi="Times New Roman" w:cs="Times New Roman"/>
          <w:sz w:val="28"/>
          <w:szCs w:val="28"/>
          <w:lang w:val="en-US"/>
        </w:rPr>
        <w:t>grad</w:t>
      </w:r>
      <w:r>
        <w:rPr>
          <w:rFonts w:ascii="Times New Roman" w:hAnsi="Times New Roman" w:cs="Times New Roman"/>
          <w:sz w:val="28"/>
          <w:szCs w:val="28"/>
          <w:lang w:val="kk-KZ"/>
        </w:rPr>
        <w:t>φ</w:t>
      </w:r>
      <w:proofErr w:type="gramEnd"/>
      <w:r>
        <w:rPr>
          <w:rFonts w:ascii="Times New Roman" w:hAnsi="Times New Roman" w:cs="Times New Roman"/>
          <w:sz w:val="28"/>
          <w:szCs w:val="28"/>
          <w:lang w:val="en-US"/>
        </w:rPr>
        <w:t xml:space="preserve"> = </w:t>
      </w: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 xml:space="preserve">h1 </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∂φ</m:t>
            </m:r>
          </m:num>
          <m:den>
            <m:r>
              <w:rPr>
                <w:rFonts w:ascii="Cambria Math" w:hAnsi="Cambria Math" w:cs="Times New Roman"/>
                <w:sz w:val="28"/>
                <w:szCs w:val="28"/>
                <w:lang w:val="en-US"/>
              </w:rPr>
              <m:t>∂x1</m:t>
            </m:r>
          </m:den>
        </m:f>
        <m:r>
          <w:rPr>
            <w:rFonts w:ascii="Cambria Math" w:hAnsi="Cambria Math" w:cs="Times New Roman"/>
            <w:sz w:val="28"/>
            <w:szCs w:val="28"/>
            <w:lang w:val="en-US"/>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1</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 xml:space="preserve">h2 </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∂φ</m:t>
            </m:r>
          </m:num>
          <m:den>
            <m:r>
              <w:rPr>
                <w:rFonts w:ascii="Cambria Math" w:hAnsi="Cambria Math" w:cs="Times New Roman"/>
                <w:sz w:val="28"/>
                <w:szCs w:val="28"/>
                <w:lang w:val="en-US"/>
              </w:rPr>
              <m:t>∂x2</m:t>
            </m:r>
          </m:den>
        </m:f>
        <m:r>
          <w:rPr>
            <w:rFonts w:ascii="Cambria Math" w:hAnsi="Cambria Math" w:cs="Times New Roman"/>
            <w:sz w:val="28"/>
            <w:szCs w:val="28"/>
            <w:lang w:val="en-US"/>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2</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 xml:space="preserve">h3 </m:t>
            </m:r>
          </m:den>
        </m:f>
        <m:f>
          <m:fPr>
            <m:ctrlPr>
              <w:rPr>
                <w:rFonts w:ascii="Cambria Math" w:hAnsi="Cambria Math" w:cs="Times New Roman"/>
                <w:i/>
                <w:sz w:val="28"/>
                <w:szCs w:val="28"/>
                <w:lang w:val="en-US"/>
              </w:rPr>
            </m:ctrlPr>
          </m:fPr>
          <m:num>
            <m:r>
              <w:rPr>
                <w:rFonts w:ascii="Cambria Math" w:hAnsi="Cambria Math" w:cs="Times New Roman"/>
                <w:sz w:val="28"/>
                <w:szCs w:val="28"/>
                <w:lang w:val="en-US"/>
              </w:rPr>
              <m:t>∂φ</m:t>
            </m:r>
          </m:num>
          <m:den>
            <m:r>
              <w:rPr>
                <w:rFonts w:ascii="Cambria Math" w:hAnsi="Cambria Math" w:cs="Times New Roman"/>
                <w:sz w:val="28"/>
                <w:szCs w:val="28"/>
                <w:lang w:val="en-US"/>
              </w:rPr>
              <m:t>∂x3</m:t>
            </m:r>
          </m:den>
        </m:f>
        <m:r>
          <w:rPr>
            <w:rFonts w:ascii="Cambria Math" w:hAnsi="Cambria Math" w:cs="Times New Roman"/>
            <w:sz w:val="28"/>
            <w:szCs w:val="28"/>
            <w:lang w:val="en-US"/>
          </w:rPr>
          <m:t>1</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3</m:t>
            </m:r>
          </m:sub>
        </m:sSub>
      </m:oMath>
      <w:r w:rsidRPr="00761B20">
        <w:rPr>
          <w:rFonts w:ascii="Times New Roman" w:eastAsiaTheme="minorEastAsia" w:hAnsi="Times New Roman" w:cs="Times New Roman"/>
          <w:sz w:val="28"/>
          <w:szCs w:val="28"/>
          <w:lang w:val="en-US"/>
        </w:rPr>
        <w:t xml:space="preserve">                                    (1.1)</w:t>
      </w:r>
    </w:p>
    <w:p w:rsidR="00CB3885" w:rsidRDefault="00CB3885" w:rsidP="00CB3885">
      <w:pPr>
        <w:jc w:val="both"/>
        <w:rPr>
          <w:rFonts w:ascii="Times New Roman" w:hAnsi="Times New Roman" w:cs="Times New Roman"/>
          <w:sz w:val="28"/>
          <w:szCs w:val="28"/>
          <w:lang w:val="kk-KZ"/>
        </w:rPr>
      </w:pPr>
      <w:proofErr w:type="gramStart"/>
      <w:r>
        <w:rPr>
          <w:rFonts w:ascii="Times New Roman" w:hAnsi="Times New Roman" w:cs="Times New Roman"/>
          <w:sz w:val="28"/>
          <w:szCs w:val="28"/>
          <w:lang w:val="en-US"/>
        </w:rPr>
        <w:t>h</w:t>
      </w:r>
      <w:r w:rsidRPr="002E6F03">
        <w:rPr>
          <w:rFonts w:ascii="Times New Roman" w:hAnsi="Times New Roman" w:cs="Times New Roman"/>
          <w:sz w:val="28"/>
          <w:szCs w:val="28"/>
        </w:rPr>
        <w:t xml:space="preserve">1, </w:t>
      </w:r>
      <w:r>
        <w:rPr>
          <w:rFonts w:ascii="Times New Roman" w:hAnsi="Times New Roman" w:cs="Times New Roman"/>
          <w:sz w:val="28"/>
          <w:szCs w:val="28"/>
          <w:lang w:val="en-US"/>
        </w:rPr>
        <w:t>h</w:t>
      </w:r>
      <w:r w:rsidRPr="002E6F03">
        <w:rPr>
          <w:rFonts w:ascii="Times New Roman" w:hAnsi="Times New Roman" w:cs="Times New Roman"/>
          <w:sz w:val="28"/>
          <w:szCs w:val="28"/>
        </w:rPr>
        <w:t xml:space="preserve">2, </w:t>
      </w:r>
      <w:r>
        <w:rPr>
          <w:rFonts w:ascii="Times New Roman" w:hAnsi="Times New Roman" w:cs="Times New Roman"/>
          <w:sz w:val="28"/>
          <w:szCs w:val="28"/>
          <w:lang w:val="en-US"/>
        </w:rPr>
        <w:t>h</w:t>
      </w:r>
      <w:r w:rsidRPr="002E6F03">
        <w:rPr>
          <w:rFonts w:ascii="Times New Roman" w:hAnsi="Times New Roman" w:cs="Times New Roman"/>
          <w:sz w:val="28"/>
          <w:szCs w:val="28"/>
        </w:rPr>
        <w:t>3</w:t>
      </w:r>
      <w:r>
        <w:rPr>
          <w:rFonts w:ascii="Times New Roman" w:hAnsi="Times New Roman" w:cs="Times New Roman"/>
          <w:sz w:val="28"/>
          <w:szCs w:val="28"/>
          <w:lang w:val="kk-KZ"/>
        </w:rPr>
        <w:t xml:space="preserve"> - х1, х2, х3 координаттары бойынша</w:t>
      </w:r>
      <w:proofErr w:type="spellStart"/>
      <w:r>
        <w:rPr>
          <w:rFonts w:ascii="Times New Roman" w:hAnsi="Times New Roman" w:cs="Times New Roman"/>
          <w:sz w:val="28"/>
          <w:szCs w:val="28"/>
        </w:rPr>
        <w:t>Лямэкоэффициенттер</w:t>
      </w:r>
      <w:proofErr w:type="spellEnd"/>
      <w:r>
        <w:rPr>
          <w:rFonts w:ascii="Times New Roman" w:hAnsi="Times New Roman" w:cs="Times New Roman"/>
          <w:sz w:val="28"/>
          <w:szCs w:val="28"/>
          <w:lang w:val="kk-KZ"/>
        </w:rPr>
        <w:t>і.</w:t>
      </w:r>
      <w:proofErr w:type="gramEnd"/>
      <w:r>
        <w:rPr>
          <w:rFonts w:ascii="Times New Roman" w:hAnsi="Times New Roman" w:cs="Times New Roman"/>
          <w:sz w:val="28"/>
          <w:szCs w:val="28"/>
          <w:lang w:val="kk-KZ"/>
        </w:rPr>
        <w:t xml:space="preserve"> Олар кеңістікте таңдалған нүктенің шексіз кішкентай қабырғалы элементарлы параллелепипед пен дифференциалды жалпылама координаттар арасындағы пропорционал коэффициенттері болып табылады.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Көп қолданылатын координаттар жүйесіне Ляме коэффициенттерінің мәнін беріп көрейік:</w: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декарттық координаттар жүйесі (х,у,</w:t>
      </w:r>
      <w:r>
        <w:rPr>
          <w:rFonts w:ascii="Times New Roman" w:hAnsi="Times New Roman" w:cs="Times New Roman"/>
          <w:sz w:val="28"/>
          <w:szCs w:val="28"/>
          <w:lang w:val="en-US"/>
        </w:rPr>
        <w:t>z</w:t>
      </w:r>
      <w:r>
        <w:rPr>
          <w:rFonts w:ascii="Times New Roman" w:hAnsi="Times New Roman" w:cs="Times New Roman"/>
          <w:sz w:val="28"/>
          <w:szCs w:val="28"/>
          <w:lang w:val="kk-KZ"/>
        </w:rPr>
        <w:t>)</w:t>
      </w:r>
    </w:p>
    <w:p w:rsidR="00CB3885" w:rsidRPr="008A7B4A" w:rsidRDefault="00CB3885" w:rsidP="00CB3885">
      <w:pPr>
        <w:jc w:val="center"/>
        <w:rPr>
          <w:rFonts w:ascii="Times New Roman" w:hAnsi="Times New Roman" w:cs="Times New Roman"/>
          <w:sz w:val="28"/>
          <w:szCs w:val="28"/>
          <w:lang w:val="kk-KZ"/>
        </w:rPr>
      </w:pPr>
      <w:r w:rsidRPr="008A7B4A">
        <w:rPr>
          <w:rFonts w:ascii="Times New Roman" w:hAnsi="Times New Roman" w:cs="Times New Roman"/>
          <w:sz w:val="28"/>
          <w:szCs w:val="28"/>
          <w:lang w:val="kk-KZ"/>
        </w:rPr>
        <w:t>hx = hy = hz=1;</w:t>
      </w:r>
    </w:p>
    <w:p w:rsidR="00CB3885" w:rsidRPr="00084497"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цилиндірлік координаттар жүйесі (</w:t>
      </w:r>
      <w:r w:rsidRPr="008A7B4A">
        <w:rPr>
          <w:rFonts w:ascii="Times New Roman" w:hAnsi="Times New Roman" w:cs="Times New Roman"/>
          <w:sz w:val="28"/>
          <w:szCs w:val="28"/>
          <w:lang w:val="kk-KZ"/>
        </w:rPr>
        <w:t xml:space="preserve">r, </w:t>
      </w:r>
      <w:r>
        <w:rPr>
          <w:rFonts w:ascii="Times New Roman" w:hAnsi="Times New Roman" w:cs="Times New Roman"/>
          <w:sz w:val="28"/>
          <w:szCs w:val="28"/>
          <w:lang w:val="kk-KZ"/>
        </w:rPr>
        <w:t>φ</w:t>
      </w:r>
      <w:r w:rsidRPr="008A7B4A">
        <w:rPr>
          <w:rFonts w:ascii="Times New Roman" w:hAnsi="Times New Roman" w:cs="Times New Roman"/>
          <w:sz w:val="28"/>
          <w:szCs w:val="28"/>
          <w:lang w:val="kk-KZ"/>
        </w:rPr>
        <w:t>, z)</w:t>
      </w:r>
    </w:p>
    <w:p w:rsidR="00CB3885" w:rsidRPr="00084497" w:rsidRDefault="00CB3885" w:rsidP="00CB3885">
      <w:pPr>
        <w:jc w:val="center"/>
        <w:rPr>
          <w:rFonts w:ascii="Times New Roman" w:hAnsi="Times New Roman" w:cs="Times New Roman"/>
          <w:sz w:val="28"/>
          <w:szCs w:val="28"/>
          <w:lang w:val="kk-KZ"/>
        </w:rPr>
      </w:pPr>
      <w:r w:rsidRPr="00084497">
        <w:rPr>
          <w:rFonts w:ascii="Times New Roman" w:hAnsi="Times New Roman" w:cs="Times New Roman"/>
          <w:sz w:val="28"/>
          <w:szCs w:val="28"/>
          <w:lang w:val="kk-KZ"/>
        </w:rPr>
        <w:t>hr =1, h</w:t>
      </w:r>
      <w:r>
        <w:rPr>
          <w:rFonts w:ascii="Times New Roman" w:hAnsi="Times New Roman" w:cs="Times New Roman"/>
          <w:sz w:val="28"/>
          <w:szCs w:val="28"/>
          <w:lang w:val="kk-KZ"/>
        </w:rPr>
        <w:t>φ</w:t>
      </w:r>
      <w:r w:rsidRPr="00084497">
        <w:rPr>
          <w:rFonts w:ascii="Times New Roman" w:hAnsi="Times New Roman" w:cs="Times New Roman"/>
          <w:sz w:val="28"/>
          <w:szCs w:val="28"/>
          <w:lang w:val="kk-KZ"/>
        </w:rPr>
        <w:t xml:space="preserve"> =r, hz =1;</w:t>
      </w:r>
    </w:p>
    <w:p w:rsidR="00CB3885" w:rsidRPr="00084497"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сфералық координаттар жүйесі (</w:t>
      </w:r>
      <w:r w:rsidRPr="00084497">
        <w:rPr>
          <w:rFonts w:ascii="Times New Roman" w:hAnsi="Times New Roman" w:cs="Times New Roman"/>
          <w:sz w:val="28"/>
          <w:szCs w:val="28"/>
          <w:lang w:val="kk-KZ"/>
        </w:rPr>
        <w:t>r,v,</w:t>
      </w:r>
      <w:r>
        <w:rPr>
          <w:rFonts w:ascii="Times New Roman" w:hAnsi="Times New Roman" w:cs="Times New Roman"/>
          <w:sz w:val="28"/>
          <w:szCs w:val="28"/>
          <w:lang w:val="kk-KZ"/>
        </w:rPr>
        <w:t>φ</w:t>
      </w:r>
      <w:r w:rsidRPr="00084497">
        <w:rPr>
          <w:rFonts w:ascii="Times New Roman" w:hAnsi="Times New Roman" w:cs="Times New Roman"/>
          <w:sz w:val="28"/>
          <w:szCs w:val="28"/>
          <w:lang w:val="kk-KZ"/>
        </w:rPr>
        <w:t>)</w:t>
      </w:r>
    </w:p>
    <w:p w:rsidR="00CB3885" w:rsidRDefault="00CB3885" w:rsidP="00CB3885">
      <w:pPr>
        <w:jc w:val="center"/>
        <w:rPr>
          <w:rFonts w:ascii="Times New Roman" w:hAnsi="Times New Roman" w:cs="Times New Roman"/>
          <w:sz w:val="28"/>
          <w:szCs w:val="28"/>
          <w:lang w:val="en-US"/>
        </w:rPr>
      </w:pPr>
      <w:proofErr w:type="gramStart"/>
      <w:r>
        <w:rPr>
          <w:rFonts w:ascii="Times New Roman" w:hAnsi="Times New Roman" w:cs="Times New Roman"/>
          <w:sz w:val="28"/>
          <w:szCs w:val="28"/>
          <w:lang w:val="en-US"/>
        </w:rPr>
        <w:t>hr</w:t>
      </w:r>
      <w:proofErr w:type="gramEnd"/>
      <w:r>
        <w:rPr>
          <w:rFonts w:ascii="Times New Roman" w:hAnsi="Times New Roman" w:cs="Times New Roman"/>
          <w:sz w:val="28"/>
          <w:szCs w:val="28"/>
          <w:lang w:val="en-US"/>
        </w:rPr>
        <w:t xml:space="preserve"> =1, </w:t>
      </w:r>
      <w:proofErr w:type="spellStart"/>
      <w:r>
        <w:rPr>
          <w:rFonts w:ascii="Times New Roman" w:hAnsi="Times New Roman" w:cs="Times New Roman"/>
          <w:sz w:val="28"/>
          <w:szCs w:val="28"/>
          <w:lang w:val="en-US"/>
        </w:rPr>
        <w:t>hv</w:t>
      </w:r>
      <w:proofErr w:type="spellEnd"/>
      <w:r>
        <w:rPr>
          <w:rFonts w:ascii="Times New Roman" w:hAnsi="Times New Roman" w:cs="Times New Roman"/>
          <w:sz w:val="28"/>
          <w:szCs w:val="28"/>
          <w:lang w:val="en-US"/>
        </w:rPr>
        <w:t xml:space="preserve"> =r, h</w:t>
      </w:r>
      <w:r>
        <w:rPr>
          <w:rFonts w:ascii="Times New Roman" w:hAnsi="Times New Roman" w:cs="Times New Roman"/>
          <w:sz w:val="28"/>
          <w:szCs w:val="28"/>
          <w:lang w:val="kk-KZ"/>
        </w:rPr>
        <w:t>φ</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rsin</w:t>
      </w:r>
      <w:proofErr w:type="spellEnd"/>
      <w:r>
        <w:rPr>
          <w:rFonts w:ascii="Times New Roman" w:hAnsi="Times New Roman" w:cs="Times New Roman"/>
          <w:sz w:val="28"/>
          <w:szCs w:val="28"/>
          <w:lang w:val="kk-KZ"/>
        </w:rPr>
        <w:t>φ</w:t>
      </w:r>
      <w:r>
        <w:rPr>
          <w:rFonts w:ascii="Times New Roman" w:hAnsi="Times New Roman" w:cs="Times New Roman"/>
          <w:sz w:val="28"/>
          <w:szCs w:val="28"/>
          <w:lang w:val="en-US"/>
        </w:rPr>
        <w:t>;</w: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Градиентті табу үлгісі:</w: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декарттық координаттық жүйеде</w:t>
      </w:r>
    </w:p>
    <w:p w:rsidR="00CB3885" w:rsidRDefault="00CB3885" w:rsidP="00CB3885">
      <w:pPr>
        <w:jc w:val="center"/>
        <w:rPr>
          <w:lang w:val="en-US"/>
        </w:rPr>
      </w:pPr>
      <w:r>
        <w:object w:dxaOrig="2520" w:dyaOrig="585">
          <v:shape id="_x0000_i1025" type="#_x0000_t75" style="width:153pt;height:35.25pt" o:ole="">
            <v:imagedata r:id="rId10" o:title=""/>
          </v:shape>
          <o:OLEObject Type="Embed" ProgID="Mathcad" ShapeID="_x0000_i1025" DrawAspect="Content" ObjectID="_1474698856" r:id="rId11"/>
        </w:objec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ц</w:t>
      </w:r>
      <w:r w:rsidRPr="00AE573F">
        <w:rPr>
          <w:rFonts w:ascii="Times New Roman" w:hAnsi="Times New Roman" w:cs="Times New Roman"/>
          <w:sz w:val="28"/>
          <w:szCs w:val="28"/>
          <w:lang w:val="kk-KZ"/>
        </w:rPr>
        <w:t>илиндірлік координаттық жүйеде</w:t>
      </w:r>
    </w:p>
    <w:p w:rsidR="00CB3885" w:rsidRDefault="00CB3885" w:rsidP="00CB3885">
      <w:pPr>
        <w:jc w:val="center"/>
        <w:rPr>
          <w:lang w:val="kk-KZ"/>
        </w:rPr>
      </w:pPr>
      <w:r>
        <w:object w:dxaOrig="2940" w:dyaOrig="600">
          <v:shape id="_x0000_i1026" type="#_x0000_t75" style="width:176.25pt;height:36pt" o:ole="">
            <v:imagedata r:id="rId12" o:title=""/>
          </v:shape>
          <o:OLEObject Type="Embed" ProgID="Mathcad" ShapeID="_x0000_i1026" DrawAspect="Content" ObjectID="_1474698857" r:id="rId13"/>
        </w:object>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сфералық координаттық жүйеде</w:t>
      </w:r>
    </w:p>
    <w:p w:rsidR="00CB3885" w:rsidRDefault="00CB3885" w:rsidP="00CB3885">
      <w:pPr>
        <w:jc w:val="center"/>
        <w:rPr>
          <w:lang w:val="kk-KZ"/>
        </w:rPr>
      </w:pPr>
      <w:r>
        <w:object w:dxaOrig="3750" w:dyaOrig="600">
          <v:shape id="_x0000_i1027" type="#_x0000_t75" style="width:242.25pt;height:39pt" o:ole="">
            <v:imagedata r:id="rId14" o:title=""/>
          </v:shape>
          <o:OLEObject Type="Embed" ProgID="Mathcad" ShapeID="_x0000_i1027" DrawAspect="Content" ObjectID="_1474698858" r:id="rId15"/>
        </w:objec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Векторлық өрістің дифференциалдық құрылымын сипаттау күрделірек. Векторлық өрісті </w:t>
      </w:r>
      <w:r w:rsidRPr="00AE5EB5">
        <w:rPr>
          <w:rFonts w:ascii="Times New Roman" w:hAnsi="Times New Roman" w:cs="Times New Roman"/>
          <w:b/>
          <w:sz w:val="28"/>
          <w:szCs w:val="28"/>
          <w:lang w:val="kk-KZ"/>
        </w:rPr>
        <w:t>А</w:t>
      </w:r>
      <w:r>
        <w:rPr>
          <w:rFonts w:ascii="Times New Roman" w:hAnsi="Times New Roman" w:cs="Times New Roman"/>
          <w:sz w:val="28"/>
          <w:szCs w:val="28"/>
          <w:lang w:val="kk-KZ"/>
        </w:rPr>
        <w:t xml:space="preserve">скалярлық өріс-дивергенциямен </w:t>
      </w:r>
      <w:r w:rsidRPr="00AE5EB5">
        <w:rPr>
          <w:rFonts w:ascii="Times New Roman" w:hAnsi="Times New Roman" w:cs="Times New Roman"/>
          <w:sz w:val="28"/>
          <w:szCs w:val="28"/>
          <w:lang w:val="kk-KZ"/>
        </w:rPr>
        <w:t xml:space="preserve">divA </w:t>
      </w:r>
      <w:r>
        <w:rPr>
          <w:rFonts w:ascii="Times New Roman" w:hAnsi="Times New Roman" w:cs="Times New Roman"/>
          <w:sz w:val="28"/>
          <w:szCs w:val="28"/>
          <w:lang w:val="kk-KZ"/>
        </w:rPr>
        <w:t xml:space="preserve">және векторлық өріс-ротормен </w:t>
      </w:r>
      <w:r w:rsidRPr="00AE5EB5">
        <w:rPr>
          <w:rFonts w:ascii="Times New Roman" w:hAnsi="Times New Roman" w:cs="Times New Roman"/>
          <w:sz w:val="28"/>
          <w:szCs w:val="28"/>
          <w:lang w:val="kk-KZ"/>
        </w:rPr>
        <w:t>rot</w:t>
      </w:r>
      <w:r w:rsidRPr="00AE5EB5">
        <w:rPr>
          <w:rFonts w:ascii="Times New Roman" w:hAnsi="Times New Roman" w:cs="Times New Roman"/>
          <w:b/>
          <w:sz w:val="28"/>
          <w:szCs w:val="28"/>
          <w:lang w:val="kk-KZ"/>
        </w:rPr>
        <w:t>A</w:t>
      </w:r>
      <w:r w:rsidRPr="003857E3">
        <w:rPr>
          <w:rFonts w:ascii="Times New Roman" w:hAnsi="Times New Roman" w:cs="Times New Roman"/>
          <w:sz w:val="28"/>
          <w:szCs w:val="28"/>
          <w:lang w:val="kk-KZ"/>
        </w:rPr>
        <w:t>сипатталу керек.</w:t>
      </w:r>
      <w:r>
        <w:rPr>
          <w:rFonts w:ascii="Times New Roman" w:hAnsi="Times New Roman" w:cs="Times New Roman"/>
          <w:sz w:val="28"/>
          <w:szCs w:val="28"/>
          <w:lang w:val="kk-KZ"/>
        </w:rPr>
        <w:t>Қарастырылып отырған кеңістіктегі нүктеде қарастырылып отырған өрістің тығыздығы дивергенция мәніне тең.</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Векторлық өрістің </w:t>
      </w:r>
      <w:r w:rsidRPr="00731C25">
        <w:rPr>
          <w:rFonts w:ascii="Times New Roman" w:hAnsi="Times New Roman" w:cs="Times New Roman"/>
          <w:b/>
          <w:sz w:val="28"/>
          <w:szCs w:val="28"/>
          <w:lang w:val="kk-KZ"/>
        </w:rPr>
        <w:t xml:space="preserve">А </w:t>
      </w:r>
      <w:r>
        <w:rPr>
          <w:rFonts w:ascii="Times New Roman" w:hAnsi="Times New Roman" w:cs="Times New Roman"/>
          <w:sz w:val="28"/>
          <w:szCs w:val="28"/>
          <w:lang w:val="kk-KZ"/>
        </w:rPr>
        <w:t xml:space="preserve">дивергенциясын оның проекциясын белгілі ережелер бойынша  дифференциялдау арқылы шығарады: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w:t>
      </w:r>
    </w:p>
    <w:p w:rsidR="00CB3885" w:rsidRDefault="00CB3885" w:rsidP="00CB3885">
      <w:pPr>
        <w:ind w:firstLine="708"/>
        <w:jc w:val="both"/>
      </w:pPr>
      <w:r>
        <w:object w:dxaOrig="2550" w:dyaOrig="585">
          <v:shape id="_x0000_i1028" type="#_x0000_t75" style="width:126.75pt;height:29.25pt" o:ole="">
            <v:imagedata r:id="rId16" o:title=""/>
          </v:shape>
          <o:OLEObject Type="Embed" ProgID="Mathcad" ShapeID="_x0000_i1028" DrawAspect="Content" ObjectID="_1474698859" r:id="rId17"/>
        </w:object>
      </w:r>
    </w:p>
    <w:p w:rsidR="00CB3885" w:rsidRDefault="00CB3885" w:rsidP="00CB3885">
      <w:pPr>
        <w:ind w:firstLine="708"/>
        <w:jc w:val="both"/>
        <w:rPr>
          <w:rFonts w:ascii="Times New Roman" w:hAnsi="Times New Roman" w:cs="Times New Roman"/>
          <w:sz w:val="28"/>
          <w:szCs w:val="28"/>
          <w:lang w:val="kk-KZ"/>
        </w:rPr>
      </w:pPr>
      <w:proofErr w:type="spellStart"/>
      <w:r>
        <w:rPr>
          <w:rFonts w:ascii="Times New Roman" w:hAnsi="Times New Roman" w:cs="Times New Roman"/>
          <w:sz w:val="28"/>
          <w:szCs w:val="28"/>
        </w:rPr>
        <w:t>Цил</w:t>
      </w:r>
      <w:proofErr w:type="spellEnd"/>
      <w:r>
        <w:rPr>
          <w:rFonts w:ascii="Times New Roman" w:hAnsi="Times New Roman" w:cs="Times New Roman"/>
          <w:sz w:val="28"/>
          <w:szCs w:val="28"/>
          <w:lang w:val="kk-KZ"/>
        </w:rPr>
        <w:t>и</w:t>
      </w:r>
      <w:proofErr w:type="spellStart"/>
      <w:r>
        <w:rPr>
          <w:rFonts w:ascii="Times New Roman" w:hAnsi="Times New Roman" w:cs="Times New Roman"/>
          <w:sz w:val="28"/>
          <w:szCs w:val="28"/>
        </w:rPr>
        <w:t>нд</w:t>
      </w:r>
      <w:proofErr w:type="spellEnd"/>
      <w:r>
        <w:rPr>
          <w:rFonts w:ascii="Times New Roman" w:hAnsi="Times New Roman" w:cs="Times New Roman"/>
          <w:sz w:val="28"/>
          <w:szCs w:val="28"/>
          <w:lang w:val="kk-KZ"/>
        </w:rPr>
        <w:t>ірлі</w:t>
      </w:r>
      <w:proofErr w:type="gramStart"/>
      <w:r>
        <w:rPr>
          <w:rFonts w:ascii="Times New Roman" w:hAnsi="Times New Roman" w:cs="Times New Roman"/>
          <w:sz w:val="28"/>
          <w:szCs w:val="28"/>
          <w:lang w:val="kk-KZ"/>
        </w:rPr>
        <w:t>к ж</w:t>
      </w:r>
      <w:proofErr w:type="gramEnd"/>
      <w:r>
        <w:rPr>
          <w:rFonts w:ascii="Times New Roman" w:hAnsi="Times New Roman" w:cs="Times New Roman"/>
          <w:sz w:val="28"/>
          <w:szCs w:val="28"/>
          <w:lang w:val="kk-KZ"/>
        </w:rPr>
        <w:t>үйеде:</w:t>
      </w:r>
    </w:p>
    <w:p w:rsidR="00CB3885" w:rsidRDefault="00CB3885" w:rsidP="00CB3885">
      <w:pPr>
        <w:ind w:firstLine="708"/>
        <w:jc w:val="both"/>
        <w:rPr>
          <w:lang w:val="kk-KZ"/>
        </w:rPr>
      </w:pPr>
      <w:r>
        <w:object w:dxaOrig="3435" w:dyaOrig="600">
          <v:shape id="_x0000_i1029" type="#_x0000_t75" style="width:171.75pt;height:30pt" o:ole="">
            <v:imagedata r:id="rId18" o:title=""/>
          </v:shape>
          <o:OLEObject Type="Embed" ProgID="Mathcad" ShapeID="_x0000_i1029" DrawAspect="Content" ObjectID="_1474698860" r:id="rId19"/>
        </w:object>
      </w:r>
    </w:p>
    <w:p w:rsidR="00CB3885" w:rsidRDefault="00CB3885" w:rsidP="00CB3885">
      <w:pPr>
        <w:ind w:firstLine="708"/>
        <w:jc w:val="both"/>
        <w:rPr>
          <w:rFonts w:ascii="Times New Roman" w:hAnsi="Times New Roman" w:cs="Times New Roman"/>
          <w:sz w:val="28"/>
          <w:szCs w:val="28"/>
          <w:lang w:val="kk-KZ"/>
        </w:rPr>
      </w:pPr>
      <w:r w:rsidRPr="009E5B88">
        <w:rPr>
          <w:rFonts w:ascii="Times New Roman" w:hAnsi="Times New Roman" w:cs="Times New Roman"/>
          <w:sz w:val="28"/>
          <w:szCs w:val="28"/>
          <w:lang w:val="kk-KZ"/>
        </w:rPr>
        <w:t>Сфералық жү</w:t>
      </w:r>
      <w:r>
        <w:rPr>
          <w:rFonts w:ascii="Times New Roman" w:hAnsi="Times New Roman" w:cs="Times New Roman"/>
          <w:sz w:val="28"/>
          <w:szCs w:val="28"/>
          <w:lang w:val="kk-KZ"/>
        </w:rPr>
        <w:t>й</w:t>
      </w:r>
      <w:r w:rsidRPr="009E5B88">
        <w:rPr>
          <w:rFonts w:ascii="Times New Roman" w:hAnsi="Times New Roman" w:cs="Times New Roman"/>
          <w:sz w:val="28"/>
          <w:szCs w:val="28"/>
          <w:lang w:val="kk-KZ"/>
        </w:rPr>
        <w:t>еде:</w:t>
      </w:r>
    </w:p>
    <w:p w:rsidR="00CB3885" w:rsidRDefault="00CB3885" w:rsidP="00CB3885">
      <w:pPr>
        <w:ind w:firstLine="708"/>
        <w:jc w:val="both"/>
        <w:rPr>
          <w:lang w:val="kk-KZ"/>
        </w:rPr>
      </w:pPr>
      <w:r>
        <w:object w:dxaOrig="5250" w:dyaOrig="690">
          <v:shape id="_x0000_i1030" type="#_x0000_t75" style="width:262.5pt;height:34.5pt" o:ole="">
            <v:imagedata r:id="rId20" o:title=""/>
          </v:shape>
          <o:OLEObject Type="Embed" ProgID="Mathcad" ShapeID="_x0000_i1030" DrawAspect="Content" ObjectID="_1474698861" r:id="rId21"/>
        </w:objec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Ерікті ортогональды қисықсызықты жүйеде:</w:t>
      </w:r>
    </w:p>
    <w:p w:rsidR="00CB3885" w:rsidRDefault="00CB3885" w:rsidP="00CB3885">
      <w:pPr>
        <w:ind w:firstLine="708"/>
        <w:jc w:val="both"/>
        <w:rPr>
          <w:lang w:val="kk-KZ"/>
        </w:rPr>
      </w:pPr>
      <w:r>
        <w:object w:dxaOrig="5565" w:dyaOrig="585">
          <v:shape id="_x0000_i1031" type="#_x0000_t75" style="width:278.25pt;height:29.25pt" o:ole="">
            <v:imagedata r:id="rId22" o:title=""/>
          </v:shape>
          <o:OLEObject Type="Embed" ProgID="Mathcad" ShapeID="_x0000_i1031" DrawAspect="Content" ObjectID="_1474698862" r:id="rId23"/>
        </w:object>
      </w:r>
    </w:p>
    <w:p w:rsidR="00CB3885" w:rsidRDefault="00CB3885" w:rsidP="00CB3885">
      <w:pPr>
        <w:ind w:firstLine="708"/>
        <w:jc w:val="both"/>
        <w:rPr>
          <w:rFonts w:ascii="Times New Roman" w:hAnsi="Times New Roman" w:cs="Times New Roman"/>
          <w:sz w:val="28"/>
          <w:szCs w:val="28"/>
          <w:lang w:val="kk-KZ"/>
        </w:rPr>
      </w:pPr>
      <w:r w:rsidRPr="003A035E">
        <w:rPr>
          <w:rFonts w:ascii="Times New Roman" w:hAnsi="Times New Roman" w:cs="Times New Roman"/>
          <w:sz w:val="28"/>
          <w:szCs w:val="28"/>
          <w:lang w:val="kk-KZ"/>
        </w:rPr>
        <w:t>Векторлық өрістің роторының проекциясы: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w:t>
      </w:r>
    </w:p>
    <w:p w:rsidR="00CB3885" w:rsidRDefault="00CB3885" w:rsidP="00CB3885">
      <w:pPr>
        <w:ind w:firstLine="708"/>
        <w:jc w:val="both"/>
        <w:rPr>
          <w:lang w:val="kk-KZ"/>
        </w:rPr>
      </w:pPr>
      <w:r>
        <w:object w:dxaOrig="2085" w:dyaOrig="585">
          <v:shape id="_x0000_i1032" type="#_x0000_t75" style="width:104.25pt;height:29.25pt" o:ole="">
            <v:imagedata r:id="rId24" o:title=""/>
          </v:shape>
          <o:OLEObject Type="Embed" ProgID="Mathcad" ShapeID="_x0000_i1032" DrawAspect="Content" ObjectID="_1474698863" r:id="rId25"/>
        </w:object>
      </w:r>
    </w:p>
    <w:p w:rsidR="00CB3885" w:rsidRDefault="00CB3885" w:rsidP="00CB3885">
      <w:pPr>
        <w:ind w:firstLine="708"/>
        <w:jc w:val="both"/>
        <w:rPr>
          <w:lang w:val="kk-KZ"/>
        </w:rPr>
      </w:pPr>
      <w:r>
        <w:object w:dxaOrig="2055" w:dyaOrig="585">
          <v:shape id="_x0000_i1033" type="#_x0000_t75" style="width:102.75pt;height:29.25pt" o:ole="">
            <v:imagedata r:id="rId26" o:title=""/>
          </v:shape>
          <o:OLEObject Type="Embed" ProgID="Mathcad" ShapeID="_x0000_i1033" DrawAspect="Content" ObjectID="_1474698864" r:id="rId27"/>
        </w:object>
      </w:r>
    </w:p>
    <w:p w:rsidR="00CB3885" w:rsidRDefault="00CB3885" w:rsidP="00CB3885">
      <w:pPr>
        <w:ind w:firstLine="708"/>
        <w:jc w:val="both"/>
        <w:rPr>
          <w:lang w:val="kk-KZ"/>
        </w:rPr>
      </w:pPr>
      <w:r>
        <w:object w:dxaOrig="2085" w:dyaOrig="585">
          <v:shape id="_x0000_i1034" type="#_x0000_t75" style="width:104.25pt;height:29.25pt" o:ole="">
            <v:imagedata r:id="rId28" o:title=""/>
          </v:shape>
          <o:OLEObject Type="Embed" ProgID="Mathcad" ShapeID="_x0000_i1034" DrawAspect="Content" ObjectID="_1474698865" r:id="rId29"/>
        </w:object>
      </w:r>
    </w:p>
    <w:p w:rsidR="00CB3885" w:rsidRDefault="00CB3885" w:rsidP="00CB3885">
      <w:pPr>
        <w:ind w:firstLine="708"/>
        <w:jc w:val="both"/>
        <w:rPr>
          <w:rFonts w:ascii="Times New Roman" w:hAnsi="Times New Roman" w:cs="Times New Roman"/>
          <w:sz w:val="28"/>
          <w:szCs w:val="28"/>
          <w:lang w:val="kk-KZ"/>
        </w:rPr>
      </w:pPr>
      <w:r w:rsidRPr="003A035E">
        <w:rPr>
          <w:rFonts w:ascii="Times New Roman" w:hAnsi="Times New Roman" w:cs="Times New Roman"/>
          <w:sz w:val="28"/>
          <w:szCs w:val="28"/>
          <w:lang w:val="kk-KZ"/>
        </w:rPr>
        <w:t>Цилиндірлік жүйеде:</w:t>
      </w:r>
    </w:p>
    <w:p w:rsidR="00CB3885" w:rsidRDefault="00CB3885" w:rsidP="00CB3885">
      <w:pPr>
        <w:ind w:firstLine="708"/>
        <w:jc w:val="both"/>
        <w:rPr>
          <w:lang w:val="kk-KZ"/>
        </w:rPr>
      </w:pPr>
      <w:r>
        <w:object w:dxaOrig="2460" w:dyaOrig="600">
          <v:shape id="_x0000_i1035" type="#_x0000_t75" style="width:123pt;height:30pt" o:ole="">
            <v:imagedata r:id="rId30" o:title=""/>
          </v:shape>
          <o:OLEObject Type="Embed" ProgID="Mathcad" ShapeID="_x0000_i1035" DrawAspect="Content" ObjectID="_1474698866" r:id="rId31"/>
        </w:object>
      </w:r>
    </w:p>
    <w:p w:rsidR="00CB3885" w:rsidRDefault="00CB3885" w:rsidP="00CB3885">
      <w:pPr>
        <w:ind w:firstLine="708"/>
        <w:jc w:val="both"/>
        <w:rPr>
          <w:lang w:val="kk-KZ"/>
        </w:rPr>
      </w:pPr>
      <w:r>
        <w:object w:dxaOrig="1905" w:dyaOrig="585">
          <v:shape id="_x0000_i1036" type="#_x0000_t75" style="width:95.25pt;height:29.25pt" o:ole="">
            <v:imagedata r:id="rId32" o:title=""/>
          </v:shape>
          <o:OLEObject Type="Embed" ProgID="Mathcad" ShapeID="_x0000_i1036" DrawAspect="Content" ObjectID="_1474698867" r:id="rId33"/>
        </w:object>
      </w:r>
    </w:p>
    <w:p w:rsidR="00CB3885" w:rsidRDefault="00CB3885" w:rsidP="00CB3885">
      <w:pPr>
        <w:ind w:firstLine="708"/>
        <w:jc w:val="both"/>
        <w:rPr>
          <w:lang w:val="kk-KZ"/>
        </w:rPr>
      </w:pPr>
      <w:r>
        <w:object w:dxaOrig="2640" w:dyaOrig="600">
          <v:shape id="_x0000_i1037" type="#_x0000_t75" style="width:132pt;height:30pt" o:ole="">
            <v:imagedata r:id="rId34" o:title=""/>
          </v:shape>
          <o:OLEObject Type="Embed" ProgID="Mathcad" ShapeID="_x0000_i1037" DrawAspect="Content" ObjectID="_1474698868" r:id="rId35"/>
        </w:object>
      </w:r>
    </w:p>
    <w:p w:rsidR="00CB3885" w:rsidRDefault="00CB3885" w:rsidP="00CB3885">
      <w:pPr>
        <w:ind w:firstLine="708"/>
        <w:jc w:val="both"/>
        <w:rPr>
          <w:rFonts w:ascii="Times New Roman" w:hAnsi="Times New Roman" w:cs="Times New Roman"/>
          <w:sz w:val="28"/>
          <w:szCs w:val="28"/>
          <w:lang w:val="kk-KZ"/>
        </w:rPr>
      </w:pPr>
      <w:r w:rsidRPr="00672C8F">
        <w:rPr>
          <w:rFonts w:ascii="Times New Roman" w:hAnsi="Times New Roman" w:cs="Times New Roman"/>
          <w:sz w:val="28"/>
          <w:szCs w:val="28"/>
          <w:lang w:val="kk-KZ"/>
        </w:rPr>
        <w:t>Сфералық жүйеде:</w:t>
      </w:r>
    </w:p>
    <w:p w:rsidR="00CB3885" w:rsidRDefault="00CB3885" w:rsidP="00CB3885">
      <w:pPr>
        <w:ind w:firstLine="708"/>
        <w:jc w:val="both"/>
        <w:rPr>
          <w:lang w:val="kk-KZ"/>
        </w:rPr>
      </w:pPr>
      <w:r>
        <w:object w:dxaOrig="3285" w:dyaOrig="600">
          <v:shape id="_x0000_i1038" type="#_x0000_t75" style="width:164.25pt;height:30pt" o:ole="">
            <v:imagedata r:id="rId36" o:title=""/>
          </v:shape>
          <o:OLEObject Type="Embed" ProgID="Mathcad" ShapeID="_x0000_i1038" DrawAspect="Content" ObjectID="_1474698869" r:id="rId37"/>
        </w:object>
      </w:r>
    </w:p>
    <w:p w:rsidR="00CB3885" w:rsidRDefault="00CB3885" w:rsidP="00CB3885">
      <w:pPr>
        <w:ind w:firstLine="708"/>
        <w:jc w:val="both"/>
        <w:rPr>
          <w:lang w:val="kk-KZ"/>
        </w:rPr>
      </w:pPr>
      <w:r>
        <w:object w:dxaOrig="3375" w:dyaOrig="600">
          <v:shape id="_x0000_i1039" type="#_x0000_t75" style="width:168.75pt;height:30pt" o:ole="">
            <v:imagedata r:id="rId38" o:title=""/>
          </v:shape>
          <o:OLEObject Type="Embed" ProgID="Mathcad" ShapeID="_x0000_i1039" DrawAspect="Content" ObjectID="_1474698870" r:id="rId39"/>
        </w:object>
      </w:r>
    </w:p>
    <w:p w:rsidR="00CB3885" w:rsidRDefault="00CB3885" w:rsidP="00CB3885">
      <w:pPr>
        <w:ind w:firstLine="708"/>
        <w:jc w:val="both"/>
        <w:rPr>
          <w:lang w:val="kk-KZ"/>
        </w:rPr>
      </w:pPr>
      <w:r>
        <w:object w:dxaOrig="2685" w:dyaOrig="585">
          <v:shape id="_x0000_i1040" type="#_x0000_t75" style="width:134.25pt;height:29.25pt" o:ole="">
            <v:imagedata r:id="rId40" o:title=""/>
          </v:shape>
          <o:OLEObject Type="Embed" ProgID="Mathcad" ShapeID="_x0000_i1040" DrawAspect="Content" ObjectID="_1474698871" r:id="rId41"/>
        </w:object>
      </w:r>
    </w:p>
    <w:p w:rsidR="00CB3885" w:rsidRDefault="00CB3885" w:rsidP="00CB3885">
      <w:pPr>
        <w:ind w:firstLine="708"/>
        <w:jc w:val="both"/>
        <w:rPr>
          <w:rFonts w:ascii="Times New Roman" w:hAnsi="Times New Roman" w:cs="Times New Roman"/>
          <w:sz w:val="28"/>
          <w:szCs w:val="28"/>
          <w:lang w:val="kk-KZ"/>
        </w:rPr>
      </w:pPr>
      <w:r w:rsidRPr="00F63D5C">
        <w:rPr>
          <w:rFonts w:ascii="Times New Roman" w:hAnsi="Times New Roman" w:cs="Times New Roman"/>
          <w:sz w:val="28"/>
          <w:szCs w:val="28"/>
          <w:lang w:val="kk-KZ"/>
        </w:rPr>
        <w:t>В</w:t>
      </w:r>
      <w:r>
        <w:rPr>
          <w:rFonts w:ascii="Times New Roman" w:hAnsi="Times New Roman" w:cs="Times New Roman"/>
          <w:sz w:val="28"/>
          <w:szCs w:val="28"/>
          <w:lang w:val="kk-KZ"/>
        </w:rPr>
        <w:t xml:space="preserve">екторлық өрістің </w:t>
      </w:r>
      <w:r w:rsidRPr="00F63D5C">
        <w:rPr>
          <w:rFonts w:ascii="Times New Roman" w:hAnsi="Times New Roman" w:cs="Times New Roman"/>
          <w:b/>
          <w:sz w:val="28"/>
          <w:szCs w:val="28"/>
          <w:lang w:val="kk-KZ"/>
        </w:rPr>
        <w:t>А</w:t>
      </w:r>
      <w:r w:rsidRPr="00F63D5C">
        <w:rPr>
          <w:rFonts w:ascii="Times New Roman" w:hAnsi="Times New Roman" w:cs="Times New Roman"/>
          <w:sz w:val="28"/>
          <w:szCs w:val="28"/>
          <w:lang w:val="kk-KZ"/>
        </w:rPr>
        <w:t xml:space="preserve">роторы </w:t>
      </w:r>
      <w:r>
        <w:rPr>
          <w:rFonts w:ascii="Times New Roman" w:hAnsi="Times New Roman" w:cs="Times New Roman"/>
          <w:sz w:val="28"/>
          <w:szCs w:val="28"/>
          <w:lang w:val="kk-KZ"/>
        </w:rPr>
        <w:t>еркін координаттар жүйесінде Ляме коэффициенттері мен берілген өрістің проекциясы арқылы көрсетіледі:</w:t>
      </w:r>
    </w:p>
    <w:p w:rsidR="00CB3885" w:rsidRDefault="001C3873" w:rsidP="00CB3885">
      <w:pPr>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zh-C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left:0;text-align:left;margin-left:72.75pt;margin-top:52.8pt;width:7.15pt;height:8.45pt;rotation:18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"/>
        </w:pict>
      </w:r>
      <w:r w:rsidR="00CB3885">
        <w:object w:dxaOrig="9810" w:dyaOrig="585">
          <v:shape id="_x0000_i1041" type="#_x0000_t75" style="width:467.25pt;height:27.75pt" o:ole="">
            <v:imagedata r:id="rId42" o:title=""/>
          </v:shape>
          <o:OLEObject Type="Embed" ProgID="Mathcad" ShapeID="_x0000_i1041" DrawAspect="Content" ObjectID="_1474698872" r:id="rId43"/>
        </w:object>
      </w:r>
      <w:r w:rsidR="00CB3885">
        <w:rPr>
          <w:lang w:val="kk-KZ"/>
        </w:rPr>
        <w:tab/>
      </w:r>
      <w:r w:rsidR="00CB3885">
        <w:rPr>
          <w:rFonts w:ascii="Times New Roman" w:hAnsi="Times New Roman" w:cs="Times New Roman"/>
          <w:sz w:val="28"/>
          <w:szCs w:val="28"/>
          <w:lang w:val="kk-KZ"/>
        </w:rPr>
        <w:t>Векторлық және скалярлық өрісті дифференциалды операцияны Гамильтон      операторымен жазу ыңғайлы:</w:t>
      </w:r>
    </w:p>
    <w:p w:rsidR="00CB3885" w:rsidRDefault="001C3873" w:rsidP="00CB3885">
      <w:pPr>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zh-CN"/>
        </w:rPr>
        <w:pict>
          <v:shape id="AutoShape 8" o:spid="_x0000_s1044" type="#_x0000_t5" style="position:absolute;left:0;text-align:left;margin-left:215.9pt;margin-top:5.5pt;width:7.15pt;height:8.45pt;rotation:18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"/>
        </w:pict>
      </w:r>
      <w:r>
        <w:rPr>
          <w:rFonts w:ascii="Times New Roman" w:hAnsi="Times New Roman" w:cs="Times New Roman"/>
          <w:noProof/>
          <w:sz w:val="28"/>
          <w:szCs w:val="28"/>
          <w:lang w:eastAsia="zh-CN"/>
        </w:rPr>
        <w:pict>
          <v:shape id="AutoShape 7" o:spid="_x0000_s1043" type="#_x0000_t5" style="position:absolute;left:0;text-align:left;margin-left:144.75pt;margin-top:5.5pt;width:7.15pt;height:8.45pt;rotation:18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"/>
        </w:pict>
      </w:r>
      <w:r>
        <w:rPr>
          <w:rFonts w:ascii="Times New Roman" w:hAnsi="Times New Roman" w:cs="Times New Roman"/>
          <w:noProof/>
          <w:sz w:val="28"/>
          <w:szCs w:val="28"/>
          <w:lang w:eastAsia="zh-CN"/>
        </w:rPr>
        <w:pict>
          <v:shape id="AutoShape 6" o:spid="_x0000_s1042" type="#_x0000_t5" style="position:absolute;left:0;text-align:left;margin-left:79.9pt;margin-top:5.5pt;width:7.15pt;height:8.45pt;rotation:18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"/>
        </w:pict>
      </w:r>
      <w:proofErr w:type="spellStart"/>
      <w:proofErr w:type="gramStart"/>
      <w:r w:rsidR="00CB3885">
        <w:rPr>
          <w:rFonts w:ascii="Times New Roman" w:hAnsi="Times New Roman" w:cs="Times New Roman"/>
          <w:sz w:val="28"/>
          <w:szCs w:val="28"/>
          <w:lang w:val="en-US"/>
        </w:rPr>
        <w:t>gradU</w:t>
      </w:r>
      <w:proofErr w:type="spellEnd"/>
      <w:proofErr w:type="gramEnd"/>
      <w:r w:rsidR="00CB3885">
        <w:rPr>
          <w:rFonts w:ascii="Times New Roman" w:hAnsi="Times New Roman" w:cs="Times New Roman"/>
          <w:sz w:val="28"/>
          <w:szCs w:val="28"/>
          <w:lang w:val="en-US"/>
        </w:rPr>
        <w:t xml:space="preserve">=   U, </w:t>
      </w:r>
      <w:proofErr w:type="spellStart"/>
      <w:r w:rsidR="00CB3885">
        <w:rPr>
          <w:rFonts w:ascii="Times New Roman" w:hAnsi="Times New Roman" w:cs="Times New Roman"/>
          <w:sz w:val="28"/>
          <w:szCs w:val="28"/>
          <w:lang w:val="en-US"/>
        </w:rPr>
        <w:t>divA</w:t>
      </w:r>
      <w:proofErr w:type="spellEnd"/>
      <w:r w:rsidR="00CB3885">
        <w:rPr>
          <w:rFonts w:ascii="Times New Roman" w:hAnsi="Times New Roman" w:cs="Times New Roman"/>
          <w:sz w:val="28"/>
          <w:szCs w:val="28"/>
          <w:lang w:val="en-US"/>
        </w:rPr>
        <w:t xml:space="preserve">=   A, </w:t>
      </w:r>
      <w:proofErr w:type="spellStart"/>
      <w:r w:rsidR="00CB3885">
        <w:rPr>
          <w:rFonts w:ascii="Times New Roman" w:hAnsi="Times New Roman" w:cs="Times New Roman"/>
          <w:sz w:val="28"/>
          <w:szCs w:val="28"/>
          <w:lang w:val="en-US"/>
        </w:rPr>
        <w:t>rotA</w:t>
      </w:r>
      <w:proofErr w:type="spellEnd"/>
      <w:r w:rsidR="00CB3885">
        <w:rPr>
          <w:rFonts w:ascii="Times New Roman" w:hAnsi="Times New Roman" w:cs="Times New Roman"/>
          <w:sz w:val="28"/>
          <w:szCs w:val="28"/>
          <w:lang w:val="en-US"/>
        </w:rPr>
        <w:t>= (   A)</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 Гамильтонның символдық векторы бар:</w:t>
      </w:r>
    </w:p>
    <w:p w:rsidR="00CB3885" w:rsidRDefault="001C3873" w:rsidP="00CB3885">
      <w:pPr>
        <w:ind w:firstLine="708"/>
        <w:jc w:val="both"/>
        <w:rPr>
          <w:lang w:val="en-US"/>
        </w:rPr>
      </w:pPr>
      <w:r w:rsidRPr="001C3873">
        <w:rPr>
          <w:rFonts w:ascii="Times New Roman" w:hAnsi="Times New Roman" w:cs="Times New Roman"/>
          <w:noProof/>
          <w:sz w:val="28"/>
          <w:szCs w:val="28"/>
          <w:lang w:eastAsia="zh-CN"/>
        </w:rPr>
        <w:pict>
          <v:shape id="AutoShape 9" o:spid="_x0000_s1041" type="#_x0000_t5" style="position:absolute;left:0;text-align:left;margin-left:51.3pt;margin-top:14.3pt;width:7.15pt;height:8.45pt;rotation:18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"/>
        </w:pict>
      </w:r>
      <w:r w:rsidR="00CB3885">
        <w:object w:dxaOrig="2010" w:dyaOrig="585">
          <v:shape id="_x0000_i1042" type="#_x0000_t75" style="width:100.5pt;height:29.25pt" o:ole="">
            <v:imagedata r:id="rId44" o:title=""/>
          </v:shape>
          <o:OLEObject Type="Embed" ProgID="Mathcad" ShapeID="_x0000_i1042" DrawAspect="Content" ObjectID="_1474698873" r:id="rId45"/>
        </w:objec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Екінші ретті дифференциалдық векторлық операция электродинамикада кең қолданысын  ∆  операторы табады</w:t>
      </w:r>
    </w:p>
    <w:p w:rsidR="00CB3885" w:rsidRPr="00340F9F"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340F9F">
        <w:rPr>
          <w:rFonts w:ascii="Times New Roman" w:hAnsi="Times New Roman" w:cs="Times New Roman"/>
          <w:sz w:val="28"/>
          <w:szCs w:val="28"/>
          <w:lang w:val="kk-KZ"/>
        </w:rPr>
        <w:t>=graddivA-rotrotA</w:t>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Екінші ретті дифференциалды операция, скалярлы өріске әсер етуші, Лаплас операторымен беріледі</w:t>
      </w:r>
    </w:p>
    <w:p w:rsidR="00CB3885" w:rsidRPr="00340F9F"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Pr="00340F9F">
        <w:rPr>
          <w:rFonts w:ascii="Times New Roman" w:hAnsi="Times New Roman" w:cs="Times New Roman"/>
          <w:sz w:val="28"/>
          <w:szCs w:val="28"/>
          <w:lang w:val="kk-KZ"/>
        </w:rPr>
        <w:t>=divgrad</w:t>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Лаплас операторы әртүрлі координаттар жүйеде келесі түрді жазылады:</w:t>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w:t>
      </w:r>
    </w:p>
    <w:p w:rsidR="00CB3885" w:rsidRDefault="00CB3885" w:rsidP="00CB3885">
      <w:pPr>
        <w:rPr>
          <w:lang w:val="kk-KZ"/>
        </w:rPr>
      </w:pPr>
      <w:r>
        <w:object w:dxaOrig="2505" w:dyaOrig="750">
          <v:shape id="_x0000_i1043" type="#_x0000_t75" style="width:126pt;height:37.5pt" o:ole="">
            <v:imagedata r:id="rId46" o:title=""/>
          </v:shape>
          <o:OLEObject Type="Embed" ProgID="Mathcad" ShapeID="_x0000_i1043" DrawAspect="Content" ObjectID="_1474698874" r:id="rId47"/>
        </w:object>
      </w:r>
    </w:p>
    <w:p w:rsidR="00CB3885" w:rsidRDefault="00CB3885" w:rsidP="00CB3885">
      <w:pPr>
        <w:rPr>
          <w:rFonts w:ascii="Times New Roman" w:hAnsi="Times New Roman" w:cs="Times New Roman"/>
          <w:sz w:val="28"/>
          <w:szCs w:val="28"/>
          <w:lang w:val="kk-KZ"/>
        </w:rPr>
      </w:pPr>
      <w:r w:rsidRPr="00774284">
        <w:rPr>
          <w:rFonts w:ascii="Times New Roman" w:hAnsi="Times New Roman" w:cs="Times New Roman"/>
          <w:sz w:val="28"/>
          <w:szCs w:val="28"/>
          <w:lang w:val="kk-KZ"/>
        </w:rPr>
        <w:t>Цилиндрлік жүйеде</w:t>
      </w:r>
    </w:p>
    <w:p w:rsidR="00CB3885" w:rsidRDefault="00CB3885" w:rsidP="00CB3885">
      <w:pPr>
        <w:rPr>
          <w:lang w:val="kk-KZ"/>
        </w:rPr>
      </w:pPr>
      <w:r>
        <w:object w:dxaOrig="3795" w:dyaOrig="810">
          <v:shape id="_x0000_i1044" type="#_x0000_t75" style="width:189.75pt;height:40.5pt" o:ole="">
            <v:imagedata r:id="rId48" o:title=""/>
          </v:shape>
          <o:OLEObject Type="Embed" ProgID="Mathcad" ShapeID="_x0000_i1044" DrawAspect="Content" ObjectID="_1474698875" r:id="rId49"/>
        </w:object>
      </w:r>
    </w:p>
    <w:p w:rsidR="00CB3885" w:rsidRDefault="00CB3885" w:rsidP="00CB3885">
      <w:pPr>
        <w:rPr>
          <w:rFonts w:ascii="Times New Roman" w:hAnsi="Times New Roman" w:cs="Times New Roman"/>
          <w:sz w:val="28"/>
          <w:szCs w:val="28"/>
          <w:lang w:val="kk-KZ"/>
        </w:rPr>
      </w:pPr>
      <w:r w:rsidRPr="00774284">
        <w:rPr>
          <w:rFonts w:ascii="Times New Roman" w:hAnsi="Times New Roman" w:cs="Times New Roman"/>
          <w:sz w:val="28"/>
          <w:szCs w:val="28"/>
          <w:lang w:val="kk-KZ"/>
        </w:rPr>
        <w:t>Сфералық жүйеде</w:t>
      </w:r>
    </w:p>
    <w:p w:rsidR="00CB3885" w:rsidRDefault="00CB3885" w:rsidP="00CB3885">
      <w:pPr>
        <w:rPr>
          <w:lang w:val="kk-KZ"/>
        </w:rPr>
      </w:pPr>
      <w:r>
        <w:object w:dxaOrig="6165" w:dyaOrig="810">
          <v:shape id="_x0000_i1045" type="#_x0000_t75" style="width:308.25pt;height:40.5pt" o:ole="">
            <v:imagedata r:id="rId50" o:title=""/>
          </v:shape>
          <o:OLEObject Type="Embed" ProgID="Mathcad" ShapeID="_x0000_i1045" DrawAspect="Content" ObjectID="_1474698876" r:id="rId51"/>
        </w:object>
      </w:r>
    </w:p>
    <w:p w:rsidR="00CB3885" w:rsidRDefault="00CB3885" w:rsidP="00CB3885">
      <w:pPr>
        <w:jc w:val="both"/>
        <w:rPr>
          <w:rFonts w:ascii="Times New Roman" w:hAnsi="Times New Roman" w:cs="Times New Roman"/>
          <w:sz w:val="28"/>
          <w:szCs w:val="28"/>
          <w:lang w:val="kk-KZ"/>
        </w:rPr>
      </w:pPr>
      <w:r>
        <w:rPr>
          <w:lang w:val="kk-KZ"/>
        </w:rPr>
        <w:tab/>
      </w:r>
      <w:r w:rsidRPr="00853219">
        <w:rPr>
          <w:rFonts w:ascii="Times New Roman" w:hAnsi="Times New Roman" w:cs="Times New Roman"/>
          <w:sz w:val="28"/>
          <w:szCs w:val="28"/>
          <w:lang w:val="kk-KZ"/>
        </w:rPr>
        <w:t xml:space="preserve">Векторлық өрістің граффикалық бейнесін тұрғызу үшін оның күштік сызықтары қолданылады. Күштік сызықтың әрбір нүктеге векторлық өріс қатысты. </w:t>
      </w:r>
    </w:p>
    <w:p w:rsidR="00CB3885" w:rsidRDefault="00CB3885" w:rsidP="00CB3885">
      <w:pPr>
        <w:ind w:firstLine="708"/>
        <w:rPr>
          <w:rFonts w:ascii="Times New Roman" w:hAnsi="Times New Roman" w:cs="Times New Roman"/>
          <w:b/>
          <w:sz w:val="28"/>
          <w:szCs w:val="28"/>
          <w:lang w:val="kk-KZ"/>
        </w:rPr>
      </w:pPr>
      <w:r>
        <w:rPr>
          <w:rFonts w:ascii="Times New Roman" w:hAnsi="Times New Roman" w:cs="Times New Roman"/>
          <w:b/>
          <w:sz w:val="28"/>
          <w:szCs w:val="28"/>
          <w:lang w:val="kk-KZ"/>
        </w:rPr>
        <w:t xml:space="preserve">§1.2 </w:t>
      </w:r>
      <w:r w:rsidRPr="00DC5C9B">
        <w:rPr>
          <w:rFonts w:ascii="Times New Roman" w:hAnsi="Times New Roman" w:cs="Times New Roman"/>
          <w:b/>
          <w:sz w:val="28"/>
          <w:szCs w:val="28"/>
          <w:lang w:val="kk-KZ"/>
        </w:rPr>
        <w:t>К</w:t>
      </w:r>
      <w:r>
        <w:rPr>
          <w:rFonts w:ascii="Times New Roman" w:hAnsi="Times New Roman" w:cs="Times New Roman"/>
          <w:b/>
          <w:sz w:val="28"/>
          <w:szCs w:val="28"/>
          <w:lang w:val="kk-KZ"/>
        </w:rPr>
        <w:t>ейбір есептердің есептелу үлгілері</w:t>
      </w:r>
    </w:p>
    <w:p w:rsidR="00CB3885" w:rsidRPr="00984559" w:rsidRDefault="00CB3885" w:rsidP="00CB3885">
      <w:pPr>
        <w:ind w:firstLine="708"/>
        <w:jc w:val="both"/>
        <w:rPr>
          <w:rFonts w:ascii="Times New Roman" w:hAnsi="Times New Roman" w:cs="Times New Roman"/>
          <w:sz w:val="28"/>
          <w:szCs w:val="28"/>
          <w:lang w:val="kk-KZ"/>
        </w:rPr>
      </w:pPr>
      <w:r w:rsidRPr="00761B20">
        <w:rPr>
          <w:rFonts w:ascii="Times New Roman" w:hAnsi="Times New Roman" w:cs="Times New Roman"/>
          <w:b/>
          <w:sz w:val="28"/>
          <w:szCs w:val="28"/>
          <w:lang w:val="kk-KZ"/>
        </w:rPr>
        <w:t>1.1</w:t>
      </w:r>
      <w:r w:rsidRPr="00984559">
        <w:rPr>
          <w:rFonts w:ascii="Times New Roman" w:hAnsi="Times New Roman" w:cs="Times New Roman"/>
          <w:sz w:val="28"/>
          <w:szCs w:val="28"/>
          <w:lang w:val="kk-KZ"/>
        </w:rPr>
        <w:t xml:space="preserve">    Декарттық жүйеде векторлық өрістің </w:t>
      </w:r>
      <w:r w:rsidRPr="00984559">
        <w:rPr>
          <w:rFonts w:ascii="Times New Roman" w:hAnsi="Times New Roman" w:cs="Times New Roman"/>
          <w:b/>
          <w:sz w:val="28"/>
          <w:szCs w:val="28"/>
          <w:lang w:val="kk-KZ"/>
        </w:rPr>
        <w:t>А</w:t>
      </w:r>
      <w:r w:rsidRPr="00984559">
        <w:rPr>
          <w:rFonts w:ascii="Times New Roman" w:hAnsi="Times New Roman" w:cs="Times New Roman"/>
          <w:sz w:val="28"/>
          <w:szCs w:val="28"/>
          <w:lang w:val="kk-KZ"/>
        </w:rPr>
        <w:t xml:space="preserve"> координаттар проекциясы кеңістіктің әрбір нүктесінде тұрақты: Ax=A</w:t>
      </w:r>
      <w:r w:rsidRPr="00984559">
        <w:rPr>
          <w:rFonts w:ascii="Times New Roman" w:hAnsi="Times New Roman" w:cs="Times New Roman"/>
          <w:sz w:val="16"/>
          <w:szCs w:val="16"/>
          <w:lang w:val="kk-KZ"/>
        </w:rPr>
        <w:t>0</w:t>
      </w:r>
      <w:r w:rsidRPr="00984559">
        <w:rPr>
          <w:rFonts w:ascii="Times New Roman" w:hAnsi="Times New Roman" w:cs="Times New Roman"/>
          <w:sz w:val="28"/>
          <w:szCs w:val="28"/>
          <w:lang w:val="kk-KZ"/>
        </w:rPr>
        <w:t>, Ay=B</w:t>
      </w:r>
      <w:r w:rsidRPr="00984559">
        <w:rPr>
          <w:rFonts w:ascii="Times New Roman" w:hAnsi="Times New Roman" w:cs="Times New Roman"/>
          <w:sz w:val="16"/>
          <w:szCs w:val="16"/>
          <w:lang w:val="kk-KZ"/>
        </w:rPr>
        <w:t>0</w:t>
      </w:r>
      <w:r w:rsidRPr="00984559">
        <w:rPr>
          <w:rFonts w:ascii="Times New Roman" w:hAnsi="Times New Roman" w:cs="Times New Roman"/>
          <w:sz w:val="28"/>
          <w:szCs w:val="28"/>
          <w:lang w:val="kk-KZ"/>
        </w:rPr>
        <w:t>, Az=0;</w:t>
      </w:r>
    </w:p>
    <w:p w:rsidR="00CB3885" w:rsidRPr="00340F9F" w:rsidRDefault="00CB3885" w:rsidP="00CB3885">
      <w:pPr>
        <w:ind w:firstLine="708"/>
        <w:jc w:val="both"/>
        <w:rPr>
          <w:rFonts w:ascii="Times New Roman" w:hAnsi="Times New Roman" w:cs="Times New Roman"/>
          <w:sz w:val="28"/>
          <w:szCs w:val="28"/>
          <w:lang w:val="kk-KZ"/>
        </w:rPr>
      </w:pPr>
      <w:r w:rsidRPr="00340F9F">
        <w:rPr>
          <w:rFonts w:ascii="Times New Roman" w:hAnsi="Times New Roman" w:cs="Times New Roman"/>
          <w:sz w:val="28"/>
          <w:szCs w:val="28"/>
          <w:lang w:val="kk-KZ"/>
        </w:rPr>
        <w:t>Векторлық өрістің күштік сызықтарын тұрғызу.</w:t>
      </w:r>
    </w:p>
    <w:p w:rsidR="00CB3885" w:rsidRDefault="00CB3885" w:rsidP="00CB3885">
      <w:pPr>
        <w:ind w:firstLine="708"/>
        <w:jc w:val="both"/>
        <w:rPr>
          <w:rFonts w:ascii="Times New Roman" w:hAnsi="Times New Roman" w:cs="Times New Roman"/>
          <w:sz w:val="28"/>
          <w:szCs w:val="28"/>
          <w:lang w:val="kk-KZ"/>
        </w:rPr>
      </w:pPr>
      <w:r w:rsidRPr="00340F9F">
        <w:rPr>
          <w:rFonts w:ascii="Times New Roman" w:hAnsi="Times New Roman" w:cs="Times New Roman"/>
          <w:sz w:val="28"/>
          <w:szCs w:val="28"/>
          <w:lang w:val="kk-KZ"/>
        </w:rPr>
        <w:t>ШЕШІМІ. Векторлық өрісті құрайтын декарттардың біреуі болмағандықтан, күштік сызықтар жайпақ қисықтар жиынтығын құрайды.</w:t>
      </w:r>
      <w:r>
        <w:rPr>
          <w:rFonts w:ascii="Times New Roman" w:hAnsi="Times New Roman" w:cs="Times New Roman"/>
          <w:sz w:val="28"/>
          <w:szCs w:val="28"/>
          <w:lang w:val="kk-KZ"/>
        </w:rPr>
        <w:t xml:space="preserve"> Векторлық сызық әрбір нүктеде күш сызықтарына қатысты, содан күш сызықтарының мына дифференциалдық теңдігі шығады:</w:t>
      </w:r>
    </w:p>
    <w:p w:rsidR="00CB3885" w:rsidRPr="00913CD2" w:rsidRDefault="00CB3885" w:rsidP="00CB3885">
      <w:pPr>
        <w:ind w:firstLine="708"/>
        <w:jc w:val="center"/>
        <w:rPr>
          <w:rFonts w:ascii="Times New Roman" w:hAnsi="Times New Roman" w:cs="Times New Roman"/>
          <w:sz w:val="16"/>
          <w:szCs w:val="16"/>
          <w:lang w:val="kk-KZ"/>
        </w:rPr>
      </w:pPr>
      <w:r w:rsidRPr="00913CD2">
        <w:rPr>
          <w:rFonts w:ascii="Times New Roman" w:hAnsi="Times New Roman" w:cs="Times New Roman"/>
          <w:sz w:val="28"/>
          <w:szCs w:val="28"/>
          <w:lang w:val="kk-KZ"/>
        </w:rPr>
        <w:t>dx/A</w:t>
      </w:r>
      <w:r w:rsidRPr="00913CD2">
        <w:rPr>
          <w:rFonts w:ascii="Times New Roman" w:hAnsi="Times New Roman" w:cs="Times New Roman"/>
          <w:sz w:val="16"/>
          <w:szCs w:val="16"/>
          <w:lang w:val="kk-KZ"/>
        </w:rPr>
        <w:t xml:space="preserve">0 </w:t>
      </w:r>
      <w:r w:rsidRPr="00913CD2">
        <w:rPr>
          <w:rFonts w:ascii="Times New Roman" w:hAnsi="Times New Roman" w:cs="Times New Roman"/>
          <w:sz w:val="28"/>
          <w:szCs w:val="28"/>
          <w:lang w:val="kk-KZ"/>
        </w:rPr>
        <w:t>=dy/B</w:t>
      </w:r>
      <w:r w:rsidRPr="00913CD2">
        <w:rPr>
          <w:rFonts w:ascii="Times New Roman" w:hAnsi="Times New Roman" w:cs="Times New Roman"/>
          <w:sz w:val="16"/>
          <w:szCs w:val="16"/>
          <w:lang w:val="kk-KZ"/>
        </w:rPr>
        <w:t>0</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Жалпы интегралдық теңдік түрі:</w:t>
      </w:r>
    </w:p>
    <w:p w:rsidR="00CB3885" w:rsidRPr="00913CD2" w:rsidRDefault="00CB3885" w:rsidP="00CB3885">
      <w:pPr>
        <w:jc w:val="center"/>
        <w:rPr>
          <w:rFonts w:ascii="Times New Roman" w:hAnsi="Times New Roman" w:cs="Times New Roman"/>
          <w:sz w:val="28"/>
          <w:szCs w:val="28"/>
          <w:lang w:val="kk-KZ"/>
        </w:rPr>
      </w:pPr>
      <w:r w:rsidRPr="00913CD2">
        <w:rPr>
          <w:rFonts w:ascii="Times New Roman" w:hAnsi="Times New Roman" w:cs="Times New Roman"/>
          <w:sz w:val="28"/>
          <w:szCs w:val="28"/>
          <w:lang w:val="kk-KZ"/>
        </w:rPr>
        <w:t>y=(B</w:t>
      </w:r>
      <w:r w:rsidRPr="00913CD2">
        <w:rPr>
          <w:rFonts w:ascii="Times New Roman" w:hAnsi="Times New Roman" w:cs="Times New Roman"/>
          <w:sz w:val="16"/>
          <w:szCs w:val="16"/>
          <w:lang w:val="kk-KZ"/>
        </w:rPr>
        <w:t>0</w:t>
      </w:r>
      <w:r w:rsidRPr="00913CD2">
        <w:rPr>
          <w:rFonts w:ascii="Times New Roman" w:hAnsi="Times New Roman" w:cs="Times New Roman"/>
          <w:sz w:val="28"/>
          <w:szCs w:val="28"/>
          <w:lang w:val="kk-KZ"/>
        </w:rPr>
        <w:t>/A</w:t>
      </w:r>
      <w:r w:rsidRPr="00913CD2">
        <w:rPr>
          <w:rFonts w:ascii="Times New Roman" w:hAnsi="Times New Roman" w:cs="Times New Roman"/>
          <w:sz w:val="16"/>
          <w:szCs w:val="16"/>
          <w:lang w:val="kk-KZ"/>
        </w:rPr>
        <w:t>0</w:t>
      </w:r>
      <w:r w:rsidRPr="00913CD2">
        <w:rPr>
          <w:rFonts w:ascii="Times New Roman" w:hAnsi="Times New Roman" w:cs="Times New Roman"/>
          <w:sz w:val="28"/>
          <w:szCs w:val="28"/>
          <w:lang w:val="kk-KZ"/>
        </w:rPr>
        <w:t>)x+C</w:t>
      </w:r>
    </w:p>
    <w:p w:rsidR="00CB3885" w:rsidRDefault="00CB3885" w:rsidP="00CB3885">
      <w:pPr>
        <w:rPr>
          <w:rFonts w:ascii="Times New Roman" w:hAnsi="Times New Roman" w:cs="Times New Roman"/>
          <w:sz w:val="28"/>
          <w:szCs w:val="28"/>
          <w:lang w:val="kk-KZ"/>
        </w:rPr>
      </w:pPr>
      <w:r w:rsidRPr="00913CD2">
        <w:rPr>
          <w:rFonts w:ascii="Times New Roman" w:hAnsi="Times New Roman" w:cs="Times New Roman"/>
          <w:sz w:val="28"/>
          <w:szCs w:val="28"/>
          <w:lang w:val="kk-KZ"/>
        </w:rPr>
        <w:t xml:space="preserve">C – </w:t>
      </w:r>
      <w:r>
        <w:rPr>
          <w:rFonts w:ascii="Times New Roman" w:hAnsi="Times New Roman" w:cs="Times New Roman"/>
          <w:sz w:val="28"/>
          <w:szCs w:val="28"/>
          <w:lang w:val="kk-KZ"/>
        </w:rPr>
        <w:t>еркін тұрақтылық</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Осындай түрде, өрістің күштік сызықтары түзулердің х осьіне бұрыштық коэффициенттерімен көлбеулігін және А</w:t>
      </w:r>
      <w:r w:rsidRPr="00EB59E7">
        <w:rPr>
          <w:rFonts w:ascii="Times New Roman" w:hAnsi="Times New Roman" w:cs="Times New Roman"/>
          <w:sz w:val="16"/>
          <w:szCs w:val="16"/>
          <w:lang w:val="kk-KZ"/>
        </w:rPr>
        <w:t>0</w:t>
      </w:r>
      <w:r>
        <w:rPr>
          <w:rFonts w:ascii="Times New Roman" w:hAnsi="Times New Roman" w:cs="Times New Roman"/>
          <w:sz w:val="28"/>
          <w:szCs w:val="28"/>
          <w:lang w:val="kk-KZ"/>
        </w:rPr>
        <w:t>/В</w:t>
      </w:r>
      <w:r w:rsidRPr="00EB59E7">
        <w:rPr>
          <w:rFonts w:ascii="Times New Roman" w:hAnsi="Times New Roman" w:cs="Times New Roman"/>
          <w:sz w:val="16"/>
          <w:szCs w:val="16"/>
          <w:lang w:val="kk-KZ"/>
        </w:rPr>
        <w:t>0</w:t>
      </w:r>
      <w:r>
        <w:rPr>
          <w:rFonts w:ascii="Times New Roman" w:hAnsi="Times New Roman" w:cs="Times New Roman"/>
          <w:sz w:val="28"/>
          <w:szCs w:val="28"/>
          <w:lang w:val="kk-KZ"/>
        </w:rPr>
        <w:t>-ге теңдігін құрайтын бірпараметрлік топты көрсетеді (сурет 1.1).</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1.2 </w:t>
      </w:r>
      <w:r>
        <w:rPr>
          <w:rFonts w:ascii="Times New Roman" w:hAnsi="Times New Roman" w:cs="Times New Roman"/>
          <w:b/>
          <w:sz w:val="28"/>
          <w:szCs w:val="28"/>
          <w:lang w:val="kk-KZ"/>
        </w:rPr>
        <w:tab/>
      </w:r>
      <w:r>
        <w:rPr>
          <w:rFonts w:ascii="Times New Roman" w:hAnsi="Times New Roman" w:cs="Times New Roman"/>
          <w:sz w:val="28"/>
          <w:szCs w:val="28"/>
          <w:lang w:val="kk-KZ"/>
        </w:rPr>
        <w:t xml:space="preserve">Векторлық өрістің </w:t>
      </w:r>
      <w:r w:rsidRPr="006A7FDD">
        <w:rPr>
          <w:rFonts w:ascii="Times New Roman" w:hAnsi="Times New Roman" w:cs="Times New Roman"/>
          <w:b/>
          <w:sz w:val="28"/>
          <w:szCs w:val="28"/>
          <w:lang w:val="kk-KZ"/>
        </w:rPr>
        <w:t>А</w:t>
      </w:r>
      <w:r>
        <w:rPr>
          <w:rFonts w:ascii="Times New Roman" w:hAnsi="Times New Roman" w:cs="Times New Roman"/>
          <w:sz w:val="28"/>
          <w:szCs w:val="28"/>
          <w:lang w:val="kk-KZ"/>
        </w:rPr>
        <w:t xml:space="preserve">, </w:t>
      </w:r>
      <w:r w:rsidRPr="006A7FDD">
        <w:rPr>
          <w:rFonts w:ascii="Times New Roman" w:hAnsi="Times New Roman" w:cs="Times New Roman"/>
          <w:sz w:val="28"/>
          <w:szCs w:val="28"/>
          <w:lang w:val="kk-KZ"/>
        </w:rPr>
        <w:t>divA=0</w:t>
      </w:r>
      <w:r>
        <w:rPr>
          <w:rFonts w:ascii="Times New Roman" w:hAnsi="Times New Roman" w:cs="Times New Roman"/>
          <w:sz w:val="28"/>
          <w:szCs w:val="28"/>
          <w:lang w:val="kk-KZ"/>
        </w:rPr>
        <w:t xml:space="preserve"> шартынқарастырылып отырған аумақтың барлық нүктесінде қанағаттандыратын болса оны соленойдалды деп атайды, ал </w:t>
      </w:r>
      <w:r w:rsidRPr="006A7FDD">
        <w:rPr>
          <w:rFonts w:ascii="Times New Roman" w:hAnsi="Times New Roman" w:cs="Times New Roman"/>
          <w:sz w:val="28"/>
          <w:szCs w:val="28"/>
          <w:lang w:val="kk-KZ"/>
        </w:rPr>
        <w:t xml:space="preserve">rotA=0 </w:t>
      </w:r>
      <w:r>
        <w:rPr>
          <w:rFonts w:ascii="Times New Roman" w:hAnsi="Times New Roman" w:cs="Times New Roman"/>
          <w:sz w:val="28"/>
          <w:szCs w:val="28"/>
          <w:lang w:val="kk-KZ"/>
        </w:rPr>
        <w:t>шарты іске асса оны потенциалды деп атайды. Егер бұндай өріс күшті сипаттаса, материалдық нүктеге әсер етуші, онда сыртқы күштің жұмысы жабық контурды айналғанда нөлге тең болады.</w:t>
      </w:r>
    </w:p>
    <w:p w:rsidR="00CB3885" w:rsidRPr="00913CD2"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Декарттық жүйеде векторлық өрістің А координаты жалғыз құраушыға ие </w:t>
      </w:r>
      <w:r>
        <w:object w:dxaOrig="720" w:dyaOrig="375">
          <v:shape id="_x0000_i1046" type="#_x0000_t75" style="width:48pt;height:24.75pt" o:ole="">
            <v:imagedata r:id="rId52" o:title=""/>
          </v:shape>
          <o:OLEObject Type="Embed" ProgID="Mathcad" ShapeID="_x0000_i1046" DrawAspect="Content" ObjectID="_1474698877" r:id="rId53"/>
        </w:object>
      </w:r>
      <w:r>
        <w:rPr>
          <w:rFonts w:ascii="Times New Roman" w:hAnsi="Times New Roman" w:cs="Times New Roman"/>
          <w:sz w:val="28"/>
          <w:szCs w:val="28"/>
          <w:lang w:val="kk-KZ"/>
        </w:rPr>
        <w:t>.</w:t>
      </w:r>
    </w:p>
    <w:p w:rsidR="00CB3885" w:rsidRDefault="00CB3885" w:rsidP="00CB3885">
      <w:pPr>
        <w:jc w:val="both"/>
        <w:rPr>
          <w:rFonts w:ascii="Times New Roman" w:hAnsi="Times New Roman" w:cs="Times New Roman"/>
          <w:sz w:val="28"/>
          <w:szCs w:val="28"/>
          <w:lang w:val="kk-KZ"/>
        </w:rPr>
      </w:pPr>
      <w:r w:rsidRPr="00913CD2">
        <w:rPr>
          <w:rFonts w:ascii="Times New Roman" w:hAnsi="Times New Roman" w:cs="Times New Roman"/>
          <w:sz w:val="28"/>
          <w:szCs w:val="28"/>
          <w:lang w:val="kk-KZ"/>
        </w:rPr>
        <w:tab/>
      </w:r>
      <w:r>
        <w:rPr>
          <w:rFonts w:ascii="Times New Roman" w:hAnsi="Times New Roman" w:cs="Times New Roman"/>
          <w:sz w:val="28"/>
          <w:szCs w:val="28"/>
          <w:lang w:val="kk-KZ"/>
        </w:rPr>
        <w:t>Тексеру, өріс а) соленоидалды</w:t>
      </w:r>
      <w:proofErr w:type="spellStart"/>
      <w:r>
        <w:rPr>
          <w:rFonts w:ascii="Times New Roman" w:hAnsi="Times New Roman" w:cs="Times New Roman"/>
          <w:sz w:val="28"/>
          <w:szCs w:val="28"/>
        </w:rPr>
        <w:t>ма</w:t>
      </w:r>
      <w:proofErr w:type="spellEnd"/>
      <w:r>
        <w:rPr>
          <w:rFonts w:ascii="Times New Roman" w:hAnsi="Times New Roman" w:cs="Times New Roman"/>
          <w:sz w:val="28"/>
          <w:szCs w:val="28"/>
          <w:lang w:val="kk-KZ"/>
        </w:rPr>
        <w:t xml:space="preserve"> б) потенциалды ма?</w:t>
      </w:r>
    </w:p>
    <w:p w:rsidR="00CB3885" w:rsidRPr="00A9696C"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Шешімі. ху жазықтығында А өрісінің күштік сызықтарының суреті 1.2 суретте көрсетілген. Бұл өрістің дивергенциясын мына формуламен есептейді </w:t>
      </w:r>
      <w:r w:rsidRPr="00395E8F">
        <w:rPr>
          <w:rFonts w:ascii="Times New Roman" w:hAnsi="Times New Roman" w:cs="Times New Roman"/>
          <w:sz w:val="28"/>
          <w:szCs w:val="28"/>
          <w:lang w:val="kk-KZ"/>
        </w:rPr>
        <w:t>divA=</w:t>
      </w:r>
      <m:oMath>
        <m:f>
          <m:fPr>
            <m:ctrlPr>
              <w:rPr>
                <w:rFonts w:ascii="Cambria Math" w:hAnsi="Cambria Math" w:cs="Times New Roman"/>
                <w:i/>
                <w:sz w:val="28"/>
                <w:szCs w:val="28"/>
                <w:lang w:val="en-US"/>
              </w:rPr>
            </m:ctrlPr>
          </m:fPr>
          <m:num>
            <m:r>
              <w:rPr>
                <w:rFonts w:ascii="Cambria Math" w:hAnsi="Cambria Math" w:cs="Times New Roman"/>
                <w:sz w:val="28"/>
                <w:szCs w:val="28"/>
                <w:lang w:val="kk-KZ"/>
              </w:rPr>
              <m:t>∂Ay</m:t>
            </m:r>
          </m:num>
          <m:den>
            <m:r>
              <w:rPr>
                <w:rFonts w:ascii="Cambria Math" w:hAnsi="Cambria Math" w:cs="Times New Roman"/>
                <w:sz w:val="28"/>
                <w:szCs w:val="28"/>
                <w:lang w:val="kk-KZ"/>
              </w:rPr>
              <m:t>∂y</m:t>
            </m:r>
          </m:den>
        </m:f>
        <m:r>
          <w:rPr>
            <w:rFonts w:ascii="Cambria Math" w:hAnsi="Cambria Math" w:cs="Times New Roman"/>
            <w:sz w:val="28"/>
            <w:szCs w:val="28"/>
            <w:lang w:val="kk-KZ"/>
          </w:rPr>
          <m:t>=0</m:t>
        </m:r>
      </m:oMath>
      <w:r>
        <w:rPr>
          <w:rFonts w:ascii="Times New Roman" w:eastAsiaTheme="minorEastAsia" w:hAnsi="Times New Roman" w:cs="Times New Roman"/>
          <w:sz w:val="28"/>
          <w:szCs w:val="28"/>
          <w:lang w:val="kk-KZ"/>
        </w:rPr>
        <w:t xml:space="preserve">. Соган орай, тексеріліп отырған өріс соленоидалды. </w:t>
      </w:r>
      <w:r w:rsidRPr="00A9696C">
        <w:rPr>
          <w:rFonts w:ascii="Times New Roman" w:eastAsiaTheme="minorEastAsia" w:hAnsi="Times New Roman" w:cs="Times New Roman"/>
          <w:sz w:val="28"/>
          <w:szCs w:val="28"/>
          <w:lang w:val="kk-KZ"/>
        </w:rPr>
        <w:t xml:space="preserve">                         rotA= 30x1</w:t>
      </w:r>
      <w:r w:rsidRPr="00A9696C">
        <w:rPr>
          <w:rFonts w:ascii="Times New Roman" w:eastAsiaTheme="minorEastAsia" w:hAnsi="Times New Roman" w:cs="Times New Roman"/>
          <w:sz w:val="16"/>
          <w:szCs w:val="16"/>
          <w:lang w:val="kk-KZ"/>
        </w:rPr>
        <w:t xml:space="preserve">z </w:t>
      </w:r>
      <w:r>
        <w:rPr>
          <w:rFonts w:ascii="Times New Roman" w:eastAsiaTheme="minorEastAsia" w:hAnsi="Times New Roman" w:cs="Times New Roman"/>
          <w:sz w:val="28"/>
          <w:szCs w:val="28"/>
          <w:lang w:val="kk-KZ"/>
        </w:rPr>
        <w:t>сәйкес бул потенциалды еместігіне көз жеткіземіз.</w:t>
      </w:r>
    </w:p>
    <w:p w:rsidR="00CB3885" w:rsidRDefault="00CB3885" w:rsidP="00CB3885">
      <w:pPr>
        <w:jc w:val="both"/>
        <w:rPr>
          <w:rFonts w:ascii="Times New Roman" w:hAnsi="Times New Roman" w:cs="Times New Roman"/>
          <w:b/>
          <w:sz w:val="28"/>
          <w:szCs w:val="28"/>
          <w:lang w:val="kk-KZ"/>
        </w:rPr>
      </w:pPr>
      <w:r>
        <w:rPr>
          <w:rFonts w:ascii="Times New Roman" w:hAnsi="Times New Roman" w:cs="Times New Roman"/>
          <w:noProof/>
          <w:sz w:val="28"/>
          <w:szCs w:val="28"/>
          <w:lang w:eastAsia="ru-RU"/>
        </w:rPr>
        <w:drawing>
          <wp:inline distT="0" distB="0" distL="0" distR="0">
            <wp:extent cx="2772410" cy="2801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2410" cy="2801620"/>
                    </a:xfrm>
                    <a:prstGeom prst="rect">
                      <a:avLst/>
                    </a:prstGeom>
                    <a:noFill/>
                    <a:ln>
                      <a:noFill/>
                    </a:ln>
                  </pic:spPr>
                </pic:pic>
              </a:graphicData>
            </a:graphic>
          </wp:inline>
        </w:drawing>
      </w:r>
      <w:r>
        <w:rPr>
          <w:rFonts w:ascii="Times New Roman" w:hAnsi="Times New Roman" w:cs="Times New Roman"/>
          <w:sz w:val="28"/>
          <w:szCs w:val="28"/>
          <w:lang w:val="kk-KZ"/>
        </w:rPr>
        <w:tab/>
      </w:r>
      <w:r>
        <w:rPr>
          <w:rFonts w:ascii="Times New Roman" w:hAnsi="Times New Roman" w:cs="Times New Roman"/>
          <w:b/>
          <w:noProof/>
          <w:sz w:val="28"/>
          <w:szCs w:val="28"/>
          <w:lang w:eastAsia="ru-RU"/>
        </w:rPr>
        <w:drawing>
          <wp:inline distT="0" distB="0" distL="0" distR="0">
            <wp:extent cx="1936115" cy="17900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6115" cy="1790065"/>
                    </a:xfrm>
                    <a:prstGeom prst="rect">
                      <a:avLst/>
                    </a:prstGeom>
                    <a:noFill/>
                    <a:ln>
                      <a:noFill/>
                    </a:ln>
                  </pic:spPr>
                </pic:pic>
              </a:graphicData>
            </a:graphic>
          </wp:inline>
        </w:drawing>
      </w:r>
    </w:p>
    <w:p w:rsidR="00CB3885" w:rsidRPr="00761B20" w:rsidRDefault="00CB3885" w:rsidP="00CB3885">
      <w:pPr>
        <w:jc w:val="both"/>
        <w:rPr>
          <w:rFonts w:ascii="Times New Roman" w:hAnsi="Times New Roman" w:cs="Times New Roman"/>
          <w:sz w:val="28"/>
          <w:szCs w:val="28"/>
          <w:lang w:val="kk-KZ"/>
        </w:rPr>
      </w:pPr>
      <w:r w:rsidRPr="00761B20">
        <w:rPr>
          <w:rFonts w:ascii="Times New Roman" w:hAnsi="Times New Roman" w:cs="Times New Roman"/>
          <w:sz w:val="28"/>
          <w:szCs w:val="28"/>
          <w:lang w:val="kk-KZ"/>
        </w:rPr>
        <w:t xml:space="preserve">               1.</w:t>
      </w:r>
      <w:r>
        <w:rPr>
          <w:rFonts w:ascii="Times New Roman" w:hAnsi="Times New Roman" w:cs="Times New Roman"/>
          <w:sz w:val="28"/>
          <w:szCs w:val="28"/>
          <w:lang w:val="kk-KZ"/>
        </w:rPr>
        <w:t>1</w:t>
      </w:r>
      <w:r w:rsidRPr="00761B20">
        <w:rPr>
          <w:rFonts w:ascii="Times New Roman" w:hAnsi="Times New Roman" w:cs="Times New Roman"/>
          <w:sz w:val="28"/>
          <w:szCs w:val="28"/>
          <w:lang w:val="kk-KZ"/>
        </w:rPr>
        <w:t xml:space="preserve"> Сурет</w:t>
      </w:r>
      <w:r>
        <w:rPr>
          <w:rFonts w:ascii="Times New Roman" w:hAnsi="Times New Roman" w:cs="Times New Roman"/>
          <w:sz w:val="28"/>
          <w:szCs w:val="28"/>
          <w:lang w:val="kk-KZ"/>
        </w:rPr>
        <w:t xml:space="preserve">                                          1.1 Сурет</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1.3  </w:t>
      </w:r>
      <w:r w:rsidRPr="00AF42B0">
        <w:rPr>
          <w:rFonts w:ascii="Times New Roman" w:hAnsi="Times New Roman" w:cs="Times New Roman"/>
          <w:b/>
          <w:sz w:val="28"/>
          <w:szCs w:val="28"/>
          <w:lang w:val="kk-KZ"/>
        </w:rPr>
        <w:t>А</w:t>
      </w:r>
      <w:r>
        <w:rPr>
          <w:rFonts w:ascii="Times New Roman" w:hAnsi="Times New Roman" w:cs="Times New Roman"/>
          <w:sz w:val="28"/>
          <w:szCs w:val="28"/>
          <w:lang w:val="kk-KZ"/>
        </w:rPr>
        <w:t xml:space="preserve"> және </w:t>
      </w:r>
      <w:r w:rsidRPr="00AF42B0">
        <w:rPr>
          <w:rFonts w:ascii="Times New Roman" w:hAnsi="Times New Roman" w:cs="Times New Roman"/>
          <w:b/>
          <w:sz w:val="28"/>
          <w:szCs w:val="28"/>
          <w:lang w:val="kk-KZ"/>
        </w:rPr>
        <w:t>В</w:t>
      </w:r>
      <w:r>
        <w:rPr>
          <w:rFonts w:ascii="Times New Roman" w:hAnsi="Times New Roman" w:cs="Times New Roman"/>
          <w:sz w:val="28"/>
          <w:szCs w:val="28"/>
          <w:lang w:val="kk-KZ"/>
        </w:rPr>
        <w:t xml:space="preserve"> векторлық өрістерінің дивергенциясын есептеу.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Шешімі. Бұл жерде Гамильтон операторын қолдану ыңғайлы.</w:t>
      </w:r>
    </w:p>
    <w:p w:rsidR="00CB3885" w:rsidRPr="00913CD2" w:rsidRDefault="001C3873"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zh-CN"/>
        </w:rPr>
        <w:pict>
          <v:shape id="AutoShape 31" o:spid="_x0000_s1035" type="#_x0000_t5" style="position:absolute;left:0;text-align:left;margin-left:241.75pt;margin-top:6.1pt;width:7.15pt;height:8.45pt;rotation:18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"/>
        </w:pict>
      </w:r>
      <w:r w:rsidR="00CB3885" w:rsidRPr="00913CD2">
        <w:rPr>
          <w:rFonts w:ascii="Times New Roman" w:hAnsi="Times New Roman" w:cs="Times New Roman"/>
          <w:sz w:val="28"/>
          <w:szCs w:val="28"/>
          <w:lang w:val="kk-KZ"/>
        </w:rPr>
        <w:t>div(AB)=   (AB)</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Гамильтон операторы дифференциалдық операторы болып табылады, сондықтан берілген векторлық мәннің орнына қарапайым дифференциалдау ережесін қолдансы болады.</w:t>
      </w:r>
    </w:p>
    <w:p w:rsidR="00CB3885" w:rsidRDefault="001C3873" w:rsidP="00CB3885">
      <w:pPr>
        <w:ind w:firstLine="708"/>
        <w:jc w:val="center"/>
        <w:rPr>
          <w:rFonts w:ascii="Times New Roman" w:hAnsi="Times New Roman" w:cs="Times New Roman"/>
          <w:sz w:val="28"/>
          <w:szCs w:val="28"/>
          <w:lang w:val="en-US"/>
        </w:rPr>
      </w:pPr>
      <w:r>
        <w:rPr>
          <w:rFonts w:ascii="Times New Roman" w:hAnsi="Times New Roman" w:cs="Times New Roman"/>
          <w:noProof/>
          <w:sz w:val="28"/>
          <w:szCs w:val="28"/>
          <w:lang w:eastAsia="zh-CN"/>
        </w:rPr>
        <w:pict>
          <v:shape id="AutoShape 34" o:spid="_x0000_s1034" type="#_x0000_t5" style="position:absolute;left:0;text-align:left;margin-left:280.3pt;margin-top:5.45pt;width:7.15pt;height:8.45pt;rotation:18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"/>
        </w:pict>
      </w:r>
      <w:r>
        <w:rPr>
          <w:rFonts w:ascii="Times New Roman" w:hAnsi="Times New Roman" w:cs="Times New Roman"/>
          <w:noProof/>
          <w:sz w:val="28"/>
          <w:szCs w:val="28"/>
          <w:lang w:eastAsia="zh-CN"/>
        </w:rPr>
        <w:pict>
          <v:shape id="AutoShape 33" o:spid="_x0000_s1033" type="#_x0000_t5" style="position:absolute;left:0;text-align:left;margin-left:219.55pt;margin-top:5.45pt;width:7.15pt;height:8.45pt;rotation:18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"/>
        </w:pict>
      </w:r>
      <w:r>
        <w:rPr>
          <w:rFonts w:ascii="Times New Roman" w:hAnsi="Times New Roman" w:cs="Times New Roman"/>
          <w:noProof/>
          <w:sz w:val="28"/>
          <w:szCs w:val="28"/>
          <w:lang w:eastAsia="zh-CN"/>
        </w:rPr>
        <w:pict>
          <v:shape id="AutoShape 32" o:spid="_x0000_s1032" type="#_x0000_t5" style="position:absolute;left:0;text-align:left;margin-left:180.5pt;margin-top:5.45pt;width:7.15pt;height:8.45pt;rotation:18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"/>
        </w:pict>
      </w:r>
      <w:r w:rsidR="00CB3885">
        <w:rPr>
          <w:rFonts w:ascii="Times New Roman" w:hAnsi="Times New Roman" w:cs="Times New Roman"/>
          <w:sz w:val="28"/>
          <w:szCs w:val="28"/>
          <w:lang w:val="en-US"/>
        </w:rPr>
        <w:t xml:space="preserve">(AB)=   </w:t>
      </w:r>
      <w:proofErr w:type="gramStart"/>
      <w:r w:rsidR="00CB3885" w:rsidRPr="00603879">
        <w:rPr>
          <w:rFonts w:ascii="Times New Roman" w:hAnsi="Times New Roman" w:cs="Times New Roman"/>
          <w:sz w:val="16"/>
          <w:szCs w:val="16"/>
          <w:lang w:val="en-US"/>
        </w:rPr>
        <w:t>A</w:t>
      </w:r>
      <w:r w:rsidR="00CB3885">
        <w:rPr>
          <w:rFonts w:ascii="Times New Roman" w:hAnsi="Times New Roman" w:cs="Times New Roman"/>
          <w:sz w:val="28"/>
          <w:szCs w:val="28"/>
          <w:lang w:val="en-US"/>
        </w:rPr>
        <w:t>(</w:t>
      </w:r>
      <w:proofErr w:type="gramEnd"/>
      <w:r w:rsidR="00CB3885">
        <w:rPr>
          <w:rFonts w:ascii="Times New Roman" w:hAnsi="Times New Roman" w:cs="Times New Roman"/>
          <w:sz w:val="28"/>
          <w:szCs w:val="28"/>
          <w:lang w:val="en-US"/>
        </w:rPr>
        <w:t xml:space="preserve">AB) +   </w:t>
      </w:r>
      <w:r w:rsidR="00CB3885" w:rsidRPr="00603879">
        <w:rPr>
          <w:rFonts w:ascii="Times New Roman" w:hAnsi="Times New Roman" w:cs="Times New Roman"/>
          <w:sz w:val="16"/>
          <w:szCs w:val="16"/>
          <w:lang w:val="en-US"/>
        </w:rPr>
        <w:t>B</w:t>
      </w:r>
      <w:r w:rsidR="00CB3885">
        <w:rPr>
          <w:rFonts w:ascii="Times New Roman" w:hAnsi="Times New Roman" w:cs="Times New Roman"/>
          <w:sz w:val="28"/>
          <w:szCs w:val="28"/>
          <w:lang w:val="en-US"/>
        </w:rPr>
        <w:t>(AB)</w:t>
      </w:r>
    </w:p>
    <w:p w:rsidR="00CB3885" w:rsidRDefault="001C3873" w:rsidP="00CB3885">
      <w:pPr>
        <w:ind w:firstLine="708"/>
        <w:jc w:val="center"/>
        <w:rPr>
          <w:rFonts w:ascii="Times New Roman" w:hAnsi="Times New Roman" w:cs="Times New Roman"/>
          <w:sz w:val="28"/>
          <w:szCs w:val="28"/>
          <w:lang w:val="en-US"/>
        </w:rPr>
      </w:pPr>
      <w:r>
        <w:rPr>
          <w:rFonts w:ascii="Times New Roman" w:hAnsi="Times New Roman" w:cs="Times New Roman"/>
          <w:noProof/>
          <w:sz w:val="28"/>
          <w:szCs w:val="28"/>
          <w:lang w:eastAsia="zh-CN"/>
        </w:rPr>
        <w:lastRenderedPageBreak/>
        <w:pict>
          <v:shape id="AutoShape 36" o:spid="_x0000_s1031" type="#_x0000_t5" style="position:absolute;left:0;text-align:left;margin-left:255.05pt;margin-top:5.3pt;width:7.15pt;height:8.45pt;rotation:18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"/>
        </w:pict>
      </w:r>
      <w:r>
        <w:rPr>
          <w:rFonts w:ascii="Times New Roman" w:hAnsi="Times New Roman" w:cs="Times New Roman"/>
          <w:noProof/>
          <w:sz w:val="28"/>
          <w:szCs w:val="28"/>
          <w:lang w:eastAsia="zh-CN"/>
        </w:rPr>
        <w:pict>
          <v:shape id="AutoShape 35" o:spid="_x0000_s1030" type="#_x0000_t5" style="position:absolute;left:0;text-align:left;margin-left:197.6pt;margin-top:5.3pt;width:7.15pt;height:8.45pt;rotation:18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"/>
        </w:pict>
      </w:r>
      <w:proofErr w:type="gramStart"/>
      <w:r w:rsidR="00CB3885">
        <w:rPr>
          <w:rFonts w:ascii="Times New Roman" w:hAnsi="Times New Roman" w:cs="Times New Roman"/>
          <w:sz w:val="28"/>
          <w:szCs w:val="28"/>
          <w:lang w:val="en-US"/>
        </w:rPr>
        <w:t>div(</w:t>
      </w:r>
      <w:proofErr w:type="gramEnd"/>
      <w:r w:rsidR="00CB3885">
        <w:rPr>
          <w:rFonts w:ascii="Times New Roman" w:hAnsi="Times New Roman" w:cs="Times New Roman"/>
          <w:sz w:val="28"/>
          <w:szCs w:val="28"/>
          <w:lang w:val="en-US"/>
        </w:rPr>
        <w:t xml:space="preserve">AB)=B(  </w:t>
      </w:r>
      <w:r w:rsidR="00CB3885" w:rsidRPr="00603879">
        <w:rPr>
          <w:rFonts w:ascii="Times New Roman" w:hAnsi="Times New Roman" w:cs="Times New Roman"/>
          <w:sz w:val="16"/>
          <w:szCs w:val="16"/>
          <w:lang w:val="en-US"/>
        </w:rPr>
        <w:t>A</w:t>
      </w:r>
      <w:r w:rsidR="00CB3885">
        <w:rPr>
          <w:rFonts w:ascii="Times New Roman" w:hAnsi="Times New Roman" w:cs="Times New Roman"/>
          <w:sz w:val="28"/>
          <w:szCs w:val="28"/>
          <w:lang w:val="en-US"/>
        </w:rPr>
        <w:t xml:space="preserve">A) – A(   </w:t>
      </w:r>
      <w:r w:rsidR="00CB3885" w:rsidRPr="00603879">
        <w:rPr>
          <w:rFonts w:ascii="Times New Roman" w:hAnsi="Times New Roman" w:cs="Times New Roman"/>
          <w:sz w:val="16"/>
          <w:szCs w:val="16"/>
          <w:lang w:val="en-US"/>
        </w:rPr>
        <w:t>B</w:t>
      </w:r>
      <w:r w:rsidR="00CB3885">
        <w:rPr>
          <w:rFonts w:ascii="Times New Roman" w:hAnsi="Times New Roman" w:cs="Times New Roman"/>
          <w:sz w:val="28"/>
          <w:szCs w:val="28"/>
          <w:lang w:val="en-US"/>
        </w:rPr>
        <w:t>B)=</w:t>
      </w:r>
      <w:proofErr w:type="spellStart"/>
      <w:r w:rsidR="00CB3885">
        <w:rPr>
          <w:rFonts w:ascii="Times New Roman" w:hAnsi="Times New Roman" w:cs="Times New Roman"/>
          <w:sz w:val="28"/>
          <w:szCs w:val="28"/>
          <w:lang w:val="en-US"/>
        </w:rPr>
        <w:t>BrotA</w:t>
      </w:r>
      <w:proofErr w:type="spellEnd"/>
      <w:r w:rsidR="00CB3885">
        <w:rPr>
          <w:rFonts w:ascii="Times New Roman" w:hAnsi="Times New Roman" w:cs="Times New Roman"/>
          <w:sz w:val="28"/>
          <w:szCs w:val="28"/>
          <w:lang w:val="en-US"/>
        </w:rPr>
        <w:t xml:space="preserve"> – </w:t>
      </w:r>
      <w:proofErr w:type="spellStart"/>
      <w:r w:rsidR="00CB3885">
        <w:rPr>
          <w:rFonts w:ascii="Times New Roman" w:hAnsi="Times New Roman" w:cs="Times New Roman"/>
          <w:sz w:val="28"/>
          <w:szCs w:val="28"/>
          <w:lang w:val="en-US"/>
        </w:rPr>
        <w:t>ArotB</w:t>
      </w:r>
      <w:proofErr w:type="spellEnd"/>
    </w:p>
    <w:p w:rsidR="00CB3885" w:rsidRDefault="00CB3885" w:rsidP="00CB3885">
      <w:pPr>
        <w:ind w:firstLine="708"/>
        <w:jc w:val="both"/>
        <w:rPr>
          <w:rFonts w:ascii="Times New Roman" w:hAnsi="Times New Roman" w:cs="Times New Roman"/>
          <w:b/>
          <w:sz w:val="28"/>
          <w:szCs w:val="28"/>
          <w:lang w:val="kk-KZ"/>
        </w:rPr>
      </w:pPr>
      <w:r w:rsidRPr="00603879">
        <w:rPr>
          <w:rFonts w:ascii="Times New Roman" w:hAnsi="Times New Roman" w:cs="Times New Roman"/>
          <w:b/>
          <w:sz w:val="28"/>
          <w:szCs w:val="28"/>
          <w:lang w:val="en-US"/>
        </w:rPr>
        <w:t xml:space="preserve">§1.3. </w:t>
      </w:r>
      <w:r w:rsidRPr="00603879">
        <w:rPr>
          <w:rFonts w:ascii="Times New Roman" w:hAnsi="Times New Roman" w:cs="Times New Roman"/>
          <w:b/>
          <w:sz w:val="28"/>
          <w:szCs w:val="28"/>
          <w:lang w:val="kk-KZ"/>
        </w:rPr>
        <w:t>ӨЗІНДІК ЕСЕПТЕРГЕ АРНАЛҒАН ЖАТТЫҒУЛАР</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1.4.</w:t>
      </w:r>
      <w:r>
        <w:rPr>
          <w:rFonts w:ascii="Times New Roman" w:hAnsi="Times New Roman" w:cs="Times New Roman"/>
          <w:b/>
          <w:sz w:val="28"/>
          <w:szCs w:val="28"/>
          <w:lang w:val="kk-KZ"/>
        </w:rPr>
        <w:tab/>
      </w:r>
      <w:r>
        <w:rPr>
          <w:rFonts w:ascii="Times New Roman" w:hAnsi="Times New Roman" w:cs="Times New Roman"/>
          <w:sz w:val="28"/>
          <w:szCs w:val="28"/>
          <w:lang w:val="kk-KZ"/>
        </w:rPr>
        <w:t>Скалярлы өрістің φ декарттық координат жүйесінде берілуі</w:t>
      </w:r>
    </w:p>
    <w:p w:rsidR="00CB3885" w:rsidRPr="00913CD2" w:rsidRDefault="00CB3885" w:rsidP="00CB3885">
      <w:pPr>
        <w:ind w:firstLine="708"/>
        <w:jc w:val="center"/>
        <w:rPr>
          <w:lang w:val="kk-KZ"/>
        </w:rPr>
      </w:pPr>
      <w:r>
        <w:rPr>
          <w:rFonts w:ascii="Times New Roman" w:hAnsi="Times New Roman" w:cs="Times New Roman"/>
          <w:sz w:val="28"/>
          <w:szCs w:val="28"/>
          <w:lang w:val="en-US"/>
        </w:rPr>
        <w:t>φ</w:t>
      </w:r>
      <w:r w:rsidRPr="00913CD2">
        <w:rPr>
          <w:rFonts w:ascii="Times New Roman" w:hAnsi="Times New Roman" w:cs="Times New Roman"/>
          <w:sz w:val="28"/>
          <w:szCs w:val="28"/>
          <w:lang w:val="kk-KZ"/>
        </w:rPr>
        <w:t>=</w:t>
      </w:r>
      <w:r>
        <w:object w:dxaOrig="1410" w:dyaOrig="375">
          <v:shape id="_x0000_i1047" type="#_x0000_t75" style="width:92.25pt;height:24pt" o:ole="">
            <v:imagedata r:id="rId56" o:title=""/>
          </v:shape>
          <o:OLEObject Type="Embed" ProgID="Mathcad" ShapeID="_x0000_i1047" DrawAspect="Content" ObjectID="_1474698878" r:id="rId57"/>
        </w:object>
      </w:r>
    </w:p>
    <w:p w:rsidR="00CB3885" w:rsidRDefault="00CB3885" w:rsidP="00CB3885">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Векторлық өріст </w:t>
      </w:r>
      <w:r w:rsidRPr="00913CD2">
        <w:rPr>
          <w:rFonts w:ascii="Times New Roman" w:hAnsi="Times New Roman" w:cs="Times New Roman"/>
          <w:sz w:val="28"/>
          <w:szCs w:val="28"/>
          <w:lang w:val="kk-KZ"/>
        </w:rPr>
        <w:t>grad</w:t>
      </w:r>
      <w:r>
        <w:rPr>
          <w:rFonts w:ascii="Times New Roman" w:hAnsi="Times New Roman" w:cs="Times New Roman"/>
          <w:sz w:val="28"/>
          <w:szCs w:val="28"/>
          <w:lang w:val="en-US"/>
        </w:rPr>
        <w:t>φ</w:t>
      </w:r>
      <w:r>
        <w:rPr>
          <w:rFonts w:ascii="Times New Roman" w:hAnsi="Times New Roman" w:cs="Times New Roman"/>
          <w:sz w:val="28"/>
          <w:szCs w:val="28"/>
          <w:lang w:val="kk-KZ"/>
        </w:rPr>
        <w:t>есептеу.</w:t>
      </w:r>
    </w:p>
    <w:p w:rsidR="00CB3885" w:rsidRPr="00913CD2" w:rsidRDefault="00CB3885" w:rsidP="00CB3885">
      <w:pPr>
        <w:ind w:left="708" w:firstLine="708"/>
        <w:jc w:val="both"/>
        <w:rPr>
          <w:lang w:val="kk-KZ"/>
        </w:rPr>
      </w:pPr>
      <w:r>
        <w:rPr>
          <w:rFonts w:ascii="Times New Roman" w:hAnsi="Times New Roman" w:cs="Times New Roman"/>
          <w:sz w:val="28"/>
          <w:szCs w:val="28"/>
          <w:lang w:val="kk-KZ"/>
        </w:rPr>
        <w:t xml:space="preserve">Жауабы: </w:t>
      </w:r>
      <w:r>
        <w:object w:dxaOrig="4635" w:dyaOrig="375">
          <v:shape id="_x0000_i1048" type="#_x0000_t75" style="width:309.75pt;height:24.75pt" o:ole="">
            <v:imagedata r:id="rId58" o:title=""/>
          </v:shape>
          <o:OLEObject Type="Embed" ProgID="Mathcad" ShapeID="_x0000_i1048" DrawAspect="Content" ObjectID="_1474698879" r:id="rId59"/>
        </w:object>
      </w:r>
    </w:p>
    <w:p w:rsidR="00CB3885" w:rsidRDefault="00CB3885" w:rsidP="00CB3885">
      <w:pPr>
        <w:ind w:firstLine="708"/>
        <w:jc w:val="both"/>
        <w:rPr>
          <w:rFonts w:ascii="Times New Roman" w:hAnsi="Times New Roman" w:cs="Times New Roman"/>
          <w:sz w:val="28"/>
          <w:szCs w:val="28"/>
          <w:lang w:val="kk-KZ"/>
        </w:rPr>
      </w:pPr>
      <w:r w:rsidRPr="00913CD2">
        <w:rPr>
          <w:rFonts w:ascii="Times New Roman" w:hAnsi="Times New Roman" w:cs="Times New Roman"/>
          <w:b/>
          <w:sz w:val="28"/>
          <w:szCs w:val="28"/>
          <w:lang w:val="kk-KZ"/>
        </w:rPr>
        <w:t xml:space="preserve">1.5. </w:t>
      </w:r>
      <w:r w:rsidRPr="00913CD2">
        <w:rPr>
          <w:rFonts w:ascii="Times New Roman" w:hAnsi="Times New Roman" w:cs="Times New Roman"/>
          <w:b/>
          <w:sz w:val="28"/>
          <w:szCs w:val="28"/>
          <w:lang w:val="kk-KZ"/>
        </w:rPr>
        <w:tab/>
      </w:r>
      <w:r>
        <w:rPr>
          <w:rFonts w:ascii="Times New Roman" w:hAnsi="Times New Roman" w:cs="Times New Roman"/>
          <w:sz w:val="28"/>
          <w:szCs w:val="28"/>
          <w:lang w:val="kk-KZ"/>
        </w:rPr>
        <w:t>Декарттық жүйеде векторлық өрістің А координаты жалғыз құраушыға ие</w:t>
      </w:r>
      <w:r>
        <w:object w:dxaOrig="870" w:dyaOrig="375">
          <v:shape id="_x0000_i1049" type="#_x0000_t75" style="width:56.25pt;height:24pt" o:ole="">
            <v:imagedata r:id="rId60" o:title=""/>
          </v:shape>
          <o:OLEObject Type="Embed" ProgID="Mathcad" ShapeID="_x0000_i1049" DrawAspect="Content" ObjectID="_1474698880" r:id="rId61"/>
        </w:object>
      </w:r>
      <w:r w:rsidRPr="00913CD2">
        <w:rPr>
          <w:rFonts w:ascii="Times New Roman" w:hAnsi="Times New Roman" w:cs="Times New Roman"/>
          <w:sz w:val="28"/>
          <w:szCs w:val="28"/>
          <w:lang w:val="kk-KZ"/>
        </w:rPr>
        <w:t>. rotA</w:t>
      </w:r>
      <w:r>
        <w:rPr>
          <w:rFonts w:ascii="Times New Roman" w:hAnsi="Times New Roman" w:cs="Times New Roman"/>
          <w:sz w:val="28"/>
          <w:szCs w:val="28"/>
          <w:lang w:val="kk-KZ"/>
        </w:rPr>
        <w:t>-ны есептеу керек.</w:t>
      </w:r>
    </w:p>
    <w:p w:rsidR="00CB3885" w:rsidRPr="00913CD2" w:rsidRDefault="00CB3885" w:rsidP="00CB3885">
      <w:pPr>
        <w:ind w:left="708"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sidRPr="00913CD2">
        <w:rPr>
          <w:rFonts w:ascii="Times New Roman" w:hAnsi="Times New Roman" w:cs="Times New Roman"/>
          <w:sz w:val="28"/>
          <w:szCs w:val="28"/>
          <w:lang w:val="kk-KZ"/>
        </w:rPr>
        <w:t>rotA=6y1</w:t>
      </w:r>
      <w:r w:rsidRPr="00913CD2">
        <w:rPr>
          <w:rFonts w:ascii="Times New Roman" w:hAnsi="Times New Roman" w:cs="Times New Roman"/>
          <w:sz w:val="16"/>
          <w:szCs w:val="16"/>
          <w:lang w:val="kk-KZ"/>
        </w:rPr>
        <w:t>x</w:t>
      </w:r>
      <w:r w:rsidRPr="00913CD2">
        <w:rPr>
          <w:rFonts w:ascii="Times New Roman" w:hAnsi="Times New Roman" w:cs="Times New Roman"/>
          <w:sz w:val="28"/>
          <w:szCs w:val="28"/>
          <w:lang w:val="kk-KZ"/>
        </w:rPr>
        <w:t>.</w:t>
      </w:r>
    </w:p>
    <w:p w:rsidR="00CB3885" w:rsidRPr="0026664B" w:rsidRDefault="00CB3885" w:rsidP="00CB3885">
      <w:pPr>
        <w:ind w:firstLine="708"/>
        <w:jc w:val="both"/>
        <w:rPr>
          <w:rFonts w:ascii="Times New Roman" w:hAnsi="Times New Roman" w:cs="Times New Roman"/>
          <w:sz w:val="28"/>
          <w:szCs w:val="28"/>
          <w:lang w:val="kk-KZ"/>
        </w:rPr>
      </w:pPr>
      <w:r w:rsidRPr="00913CD2">
        <w:rPr>
          <w:rFonts w:ascii="Times New Roman" w:hAnsi="Times New Roman" w:cs="Times New Roman"/>
          <w:b/>
          <w:sz w:val="28"/>
          <w:szCs w:val="28"/>
          <w:lang w:val="kk-KZ"/>
        </w:rPr>
        <w:t xml:space="preserve">1.6.     </w:t>
      </w:r>
      <w:r>
        <w:rPr>
          <w:rFonts w:ascii="Times New Roman" w:hAnsi="Times New Roman" w:cs="Times New Roman"/>
          <w:sz w:val="28"/>
          <w:szCs w:val="28"/>
          <w:lang w:val="kk-KZ"/>
        </w:rPr>
        <w:t xml:space="preserve">Сфералық координат жүйесінде векторлық өріс берілсін </w:t>
      </w:r>
      <w:r w:rsidRPr="00BB2276">
        <w:rPr>
          <w:rFonts w:ascii="Times New Roman" w:hAnsi="Times New Roman" w:cs="Times New Roman"/>
          <w:b/>
          <w:sz w:val="28"/>
          <w:szCs w:val="28"/>
          <w:lang w:val="kk-KZ"/>
        </w:rPr>
        <w:t>A=r1</w:t>
      </w:r>
      <w:r w:rsidRPr="00BB2276">
        <w:rPr>
          <w:rFonts w:ascii="Times New Roman" w:hAnsi="Times New Roman" w:cs="Times New Roman"/>
          <w:b/>
          <w:sz w:val="16"/>
          <w:szCs w:val="16"/>
          <w:lang w:val="kk-KZ"/>
        </w:rPr>
        <w:t>r</w:t>
      </w:r>
      <w:r>
        <w:rPr>
          <w:rFonts w:ascii="Times New Roman" w:hAnsi="Times New Roman" w:cs="Times New Roman"/>
          <w:sz w:val="28"/>
          <w:szCs w:val="28"/>
          <w:lang w:val="kk-KZ"/>
        </w:rPr>
        <w:t>.</w:t>
      </w:r>
    </w:p>
    <w:p w:rsidR="00CB3885" w:rsidRDefault="00CB3885" w:rsidP="00CB3885">
      <w:pPr>
        <w:ind w:firstLine="708"/>
        <w:jc w:val="both"/>
        <w:rPr>
          <w:rFonts w:ascii="Times New Roman" w:hAnsi="Times New Roman" w:cs="Times New Roman"/>
          <w:sz w:val="28"/>
          <w:szCs w:val="28"/>
          <w:lang w:val="kk-KZ"/>
        </w:rPr>
      </w:pPr>
      <w:r w:rsidRPr="0026664B">
        <w:rPr>
          <w:rFonts w:ascii="Times New Roman" w:hAnsi="Times New Roman" w:cs="Times New Roman"/>
          <w:sz w:val="28"/>
          <w:szCs w:val="28"/>
          <w:lang w:val="kk-KZ"/>
        </w:rPr>
        <w:tab/>
      </w:r>
      <w:r>
        <w:rPr>
          <w:rFonts w:ascii="Times New Roman" w:hAnsi="Times New Roman" w:cs="Times New Roman"/>
          <w:sz w:val="28"/>
          <w:szCs w:val="28"/>
          <w:lang w:val="kk-KZ"/>
        </w:rPr>
        <w:t xml:space="preserve">Скалярлық өрісті табу </w:t>
      </w:r>
      <w:r w:rsidRPr="0026664B">
        <w:rPr>
          <w:rFonts w:ascii="Times New Roman" w:hAnsi="Times New Roman" w:cs="Times New Roman"/>
          <w:b/>
          <w:sz w:val="28"/>
          <w:szCs w:val="28"/>
          <w:lang w:val="kk-KZ"/>
        </w:rPr>
        <w:t>divA</w:t>
      </w:r>
      <w:r w:rsidRPr="0026664B">
        <w:rPr>
          <w:rFonts w:ascii="Times New Roman" w:hAnsi="Times New Roman" w:cs="Times New Roman"/>
          <w:sz w:val="28"/>
          <w:szCs w:val="28"/>
          <w:lang w:val="kk-KZ"/>
        </w:rPr>
        <w:t>.</w:t>
      </w:r>
      <w:r>
        <w:rPr>
          <w:rFonts w:ascii="Times New Roman" w:hAnsi="Times New Roman" w:cs="Times New Roman"/>
          <w:sz w:val="28"/>
          <w:szCs w:val="28"/>
          <w:lang w:val="kk-KZ"/>
        </w:rPr>
        <w:t xml:space="preserve"> Векторлық өрістің күштік сызықтарын сызу. </w:t>
      </w:r>
    </w:p>
    <w:p w:rsidR="00CB3885" w:rsidRPr="0026664B" w:rsidRDefault="00CB3885" w:rsidP="00CB3885">
      <w:pPr>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ab/>
        <w:t xml:space="preserve">Жауабы:  </w:t>
      </w:r>
      <w:r w:rsidRPr="0026664B">
        <w:rPr>
          <w:rFonts w:ascii="Times New Roman" w:hAnsi="Times New Roman" w:cs="Times New Roman"/>
          <w:b/>
          <w:sz w:val="28"/>
          <w:szCs w:val="28"/>
          <w:lang w:val="kk-KZ"/>
        </w:rPr>
        <w:t>divA=3.</w:t>
      </w:r>
    </w:p>
    <w:p w:rsidR="00CB3885" w:rsidRPr="0026664B" w:rsidRDefault="00CB3885" w:rsidP="00CB3885">
      <w:pPr>
        <w:ind w:firstLine="708"/>
        <w:jc w:val="both"/>
        <w:rPr>
          <w:rFonts w:ascii="Times New Roman" w:hAnsi="Times New Roman" w:cs="Times New Roman"/>
          <w:sz w:val="28"/>
          <w:szCs w:val="28"/>
          <w:lang w:val="kk-KZ"/>
        </w:rPr>
      </w:pPr>
      <w:r w:rsidRPr="0026664B">
        <w:rPr>
          <w:rFonts w:ascii="Times New Roman" w:hAnsi="Times New Roman" w:cs="Times New Roman"/>
          <w:b/>
          <w:sz w:val="28"/>
          <w:szCs w:val="28"/>
          <w:lang w:val="kk-KZ"/>
        </w:rPr>
        <w:t xml:space="preserve">1.7.   </w:t>
      </w:r>
      <w:r>
        <w:rPr>
          <w:rFonts w:ascii="Times New Roman" w:hAnsi="Times New Roman" w:cs="Times New Roman"/>
          <w:sz w:val="28"/>
          <w:szCs w:val="28"/>
          <w:lang w:val="kk-KZ"/>
        </w:rPr>
        <w:t xml:space="preserve">Сфералық жүйеде векторлық өрістің </w:t>
      </w:r>
      <w:r w:rsidRPr="00662C28">
        <w:rPr>
          <w:rFonts w:ascii="Times New Roman" w:hAnsi="Times New Roman" w:cs="Times New Roman"/>
          <w:b/>
          <w:sz w:val="28"/>
          <w:szCs w:val="28"/>
          <w:lang w:val="kk-KZ"/>
        </w:rPr>
        <w:t>А</w:t>
      </w:r>
      <w:r>
        <w:rPr>
          <w:rFonts w:ascii="Times New Roman" w:hAnsi="Times New Roman" w:cs="Times New Roman"/>
          <w:sz w:val="28"/>
          <w:szCs w:val="28"/>
          <w:lang w:val="kk-KZ"/>
        </w:rPr>
        <w:t xml:space="preserve"> жалғыз </w:t>
      </w:r>
      <w:r w:rsidRPr="0026664B">
        <w:rPr>
          <w:rFonts w:ascii="Times New Roman" w:hAnsi="Times New Roman" w:cs="Times New Roman"/>
          <w:b/>
          <w:sz w:val="28"/>
          <w:szCs w:val="28"/>
          <w:lang w:val="kk-KZ"/>
        </w:rPr>
        <w:t>r</w:t>
      </w:r>
      <w:r>
        <w:rPr>
          <w:rFonts w:ascii="Times New Roman" w:hAnsi="Times New Roman" w:cs="Times New Roman"/>
          <w:sz w:val="28"/>
          <w:szCs w:val="28"/>
          <w:lang w:val="kk-KZ"/>
        </w:rPr>
        <w:t xml:space="preserve">құраушысы бар, сонымен қатар </w:t>
      </w:r>
      <w:r w:rsidRPr="0026664B">
        <w:rPr>
          <w:rFonts w:ascii="Times New Roman" w:hAnsi="Times New Roman" w:cs="Times New Roman"/>
          <w:sz w:val="28"/>
          <w:szCs w:val="28"/>
          <w:lang w:val="kk-KZ"/>
        </w:rPr>
        <w:t>A</w:t>
      </w:r>
      <w:r w:rsidRPr="0026664B">
        <w:rPr>
          <w:rFonts w:ascii="Times New Roman" w:hAnsi="Times New Roman" w:cs="Times New Roman"/>
          <w:sz w:val="20"/>
          <w:szCs w:val="20"/>
          <w:lang w:val="kk-KZ"/>
        </w:rPr>
        <w:t>r</w:t>
      </w:r>
      <w:r w:rsidRPr="0026664B">
        <w:rPr>
          <w:rFonts w:ascii="Times New Roman" w:hAnsi="Times New Roman" w:cs="Times New Roman"/>
          <w:sz w:val="28"/>
          <w:szCs w:val="28"/>
          <w:lang w:val="kk-KZ"/>
        </w:rPr>
        <w:t xml:space="preserve"> = f(r). </w:t>
      </w:r>
    </w:p>
    <w:p w:rsidR="00CB3885" w:rsidRDefault="00CB3885" w:rsidP="00CB3885">
      <w:pPr>
        <w:ind w:firstLine="708"/>
        <w:jc w:val="both"/>
        <w:rPr>
          <w:rFonts w:ascii="Times New Roman" w:hAnsi="Times New Roman" w:cs="Times New Roman"/>
          <w:sz w:val="28"/>
          <w:szCs w:val="28"/>
          <w:lang w:val="kk-KZ"/>
        </w:rPr>
      </w:pPr>
      <w:r w:rsidRPr="0026664B">
        <w:rPr>
          <w:rFonts w:ascii="Times New Roman" w:hAnsi="Times New Roman" w:cs="Times New Roman"/>
          <w:sz w:val="28"/>
          <w:szCs w:val="28"/>
          <w:lang w:val="kk-KZ"/>
        </w:rPr>
        <w:tab/>
      </w:r>
      <w:r w:rsidRPr="00E54406">
        <w:rPr>
          <w:rFonts w:ascii="Times New Roman" w:hAnsi="Times New Roman" w:cs="Times New Roman"/>
          <w:b/>
          <w:sz w:val="28"/>
          <w:szCs w:val="28"/>
          <w:lang w:val="kk-KZ"/>
        </w:rPr>
        <w:t>A</w:t>
      </w:r>
      <w:r>
        <w:rPr>
          <w:rFonts w:ascii="Times New Roman" w:hAnsi="Times New Roman" w:cs="Times New Roman"/>
          <w:sz w:val="28"/>
          <w:szCs w:val="28"/>
          <w:lang w:val="kk-KZ"/>
        </w:rPr>
        <w:t xml:space="preserve"> өрісінің дивергенциясы нөлге ұмтылу үшін </w:t>
      </w:r>
      <w:r w:rsidRPr="00E54406">
        <w:rPr>
          <w:rFonts w:ascii="Times New Roman" w:hAnsi="Times New Roman" w:cs="Times New Roman"/>
          <w:sz w:val="28"/>
          <w:szCs w:val="28"/>
          <w:lang w:val="kk-KZ"/>
        </w:rPr>
        <w:t>f(r)</w:t>
      </w:r>
      <w:r>
        <w:rPr>
          <w:rFonts w:ascii="Times New Roman" w:hAnsi="Times New Roman" w:cs="Times New Roman"/>
          <w:sz w:val="28"/>
          <w:szCs w:val="28"/>
          <w:lang w:val="kk-KZ"/>
        </w:rPr>
        <w:t xml:space="preserve"> функциясы қандай болу керек?  Өрістің күш сызықтарын салу керек. </w:t>
      </w:r>
    </w:p>
    <w:p w:rsidR="00CB3885" w:rsidRPr="0026664B" w:rsidRDefault="00CB3885" w:rsidP="00CB3885">
      <w:pPr>
        <w:ind w:firstLine="708"/>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ab/>
        <w:t xml:space="preserve">Жауабы: </w:t>
      </w:r>
      <w:r w:rsidRPr="0026664B">
        <w:rPr>
          <w:rFonts w:ascii="Times New Roman" w:hAnsi="Times New Roman" w:cs="Times New Roman"/>
          <w:sz w:val="28"/>
          <w:szCs w:val="28"/>
          <w:lang w:val="kk-KZ"/>
        </w:rPr>
        <w:t>f(r)=</w:t>
      </w:r>
      <m:oMath>
        <m:r>
          <w:rPr>
            <w:rFonts w:ascii="Cambria Math" w:hAnsi="Cambria Math" w:cs="Times New Roman"/>
            <w:sz w:val="28"/>
            <w:szCs w:val="28"/>
            <w:lang w:val="kk-KZ"/>
          </w:rPr>
          <m:t>a/</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sidRPr="0026664B">
        <w:rPr>
          <w:rFonts w:ascii="Times New Roman" w:eastAsiaTheme="minorEastAsia" w:hAnsi="Times New Roman" w:cs="Times New Roman"/>
          <w:sz w:val="28"/>
          <w:szCs w:val="28"/>
          <w:lang w:val="kk-KZ"/>
        </w:rPr>
        <w:t>, a=const.</w:t>
      </w:r>
    </w:p>
    <w:p w:rsidR="00CB3885" w:rsidRDefault="00CB3885" w:rsidP="00CB3885">
      <w:pPr>
        <w:ind w:firstLine="708"/>
        <w:jc w:val="both"/>
        <w:rPr>
          <w:rFonts w:ascii="Times New Roman" w:eastAsiaTheme="minorEastAsia" w:hAnsi="Times New Roman" w:cs="Times New Roman"/>
          <w:sz w:val="28"/>
          <w:szCs w:val="28"/>
          <w:lang w:val="kk-KZ"/>
        </w:rPr>
      </w:pPr>
      <w:r w:rsidRPr="0026664B">
        <w:rPr>
          <w:rFonts w:ascii="Times New Roman" w:eastAsiaTheme="minorEastAsia" w:hAnsi="Times New Roman" w:cs="Times New Roman"/>
          <w:b/>
          <w:sz w:val="28"/>
          <w:szCs w:val="28"/>
          <w:lang w:val="kk-KZ"/>
        </w:rPr>
        <w:t xml:space="preserve">1.8. </w:t>
      </w:r>
      <w:r w:rsidRPr="0026664B">
        <w:rPr>
          <w:rFonts w:ascii="Times New Roman" w:eastAsiaTheme="minorEastAsia" w:hAnsi="Times New Roman" w:cs="Times New Roman"/>
          <w:b/>
          <w:sz w:val="28"/>
          <w:szCs w:val="28"/>
          <w:lang w:val="kk-KZ"/>
        </w:rPr>
        <w:tab/>
      </w:r>
      <w:r>
        <w:rPr>
          <w:rFonts w:ascii="Times New Roman" w:eastAsiaTheme="minorEastAsia" w:hAnsi="Times New Roman" w:cs="Times New Roman"/>
          <w:sz w:val="28"/>
          <w:szCs w:val="28"/>
          <w:lang w:val="kk-KZ"/>
        </w:rPr>
        <w:t>Декарттық координат жүйесінде φ скалярлық өрісі мынандай:</w:t>
      </w:r>
    </w:p>
    <w:p w:rsidR="00CB3885" w:rsidRPr="0026664B"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sz w:val="28"/>
          <w:szCs w:val="28"/>
          <w:lang w:val="en-US"/>
        </w:rPr>
        <w:t>φ</w:t>
      </w:r>
      <w:r w:rsidRPr="0026664B">
        <w:rPr>
          <w:rFonts w:ascii="Times New Roman" w:hAnsi="Times New Roman" w:cs="Times New Roman"/>
          <w:sz w:val="28"/>
          <w:szCs w:val="28"/>
          <w:lang w:val="kk-KZ"/>
        </w:rPr>
        <w:t>=</w:t>
      </w:r>
      <w:proofErr w:type="gramStart"/>
      <w:r w:rsidRPr="0026664B">
        <w:rPr>
          <w:rFonts w:ascii="Times New Roman" w:hAnsi="Times New Roman" w:cs="Times New Roman"/>
          <w:sz w:val="28"/>
          <w:szCs w:val="28"/>
          <w:lang w:val="kk-KZ"/>
        </w:rPr>
        <w:t>exp(</w:t>
      </w:r>
      <w:proofErr w:type="gramEnd"/>
      <w:r w:rsidRPr="0026664B">
        <w:rPr>
          <w:rFonts w:ascii="Times New Roman" w:hAnsi="Times New Roman" w:cs="Times New Roman"/>
          <w:sz w:val="28"/>
          <w:szCs w:val="28"/>
          <w:lang w:val="kk-KZ"/>
        </w:rPr>
        <w:t>-</w:t>
      </w:r>
      <w:r w:rsidRPr="0026664B">
        <w:rPr>
          <w:rFonts w:ascii="Times New Roman" w:hAnsi="Times New Roman" w:cs="Times New Roman"/>
          <w:i/>
          <w:sz w:val="28"/>
          <w:szCs w:val="28"/>
          <w:lang w:val="kk-KZ"/>
        </w:rPr>
        <w:t>j</w:t>
      </w:r>
      <w:r w:rsidRPr="0026664B">
        <w:rPr>
          <w:rFonts w:ascii="Times New Roman" w:hAnsi="Times New Roman" w:cs="Times New Roman"/>
          <w:sz w:val="28"/>
          <w:szCs w:val="28"/>
          <w:lang w:val="kk-KZ"/>
        </w:rPr>
        <w:t>kr),</w:t>
      </w:r>
    </w:p>
    <w:p w:rsidR="00CB3885" w:rsidRDefault="00CB3885" w:rsidP="00CB3885">
      <w:pPr>
        <w:ind w:firstLine="708"/>
        <w:jc w:val="both"/>
        <w:rPr>
          <w:rFonts w:ascii="Times New Roman" w:eastAsiaTheme="minorEastAsia" w:hAnsi="Times New Roman" w:cs="Times New Roman"/>
          <w:sz w:val="28"/>
          <w:szCs w:val="28"/>
          <w:lang w:val="kk-KZ"/>
        </w:rPr>
      </w:pPr>
      <w:r w:rsidRPr="0026664B">
        <w:rPr>
          <w:rFonts w:ascii="Times New Roman" w:hAnsi="Times New Roman" w:cs="Times New Roman"/>
          <w:i/>
          <w:sz w:val="28"/>
          <w:szCs w:val="28"/>
          <w:lang w:val="kk-KZ"/>
        </w:rPr>
        <w:t>j=</w:t>
      </w:r>
      <m:oMath>
        <m:rad>
          <m:radPr>
            <m:degHide m:val="on"/>
            <m:ctrlPr>
              <w:rPr>
                <w:rFonts w:ascii="Cambria Math" w:hAnsi="Cambria Math" w:cs="Times New Roman"/>
                <w:i/>
                <w:sz w:val="28"/>
                <w:szCs w:val="28"/>
                <w:lang w:val="en-US"/>
              </w:rPr>
            </m:ctrlPr>
          </m:radPr>
          <m:deg/>
          <m:e>
            <m:r>
              <w:rPr>
                <w:rFonts w:ascii="Cambria Math" w:hAnsi="Cambria Math" w:cs="Times New Roman"/>
                <w:sz w:val="28"/>
                <w:szCs w:val="28"/>
                <w:lang w:val="kk-KZ"/>
              </w:rPr>
              <m:t>-1</m:t>
            </m:r>
          </m:e>
        </m:rad>
      </m:oMath>
      <w:r w:rsidRPr="0026664B">
        <w:rPr>
          <w:rFonts w:ascii="Times New Roman" w:eastAsiaTheme="minorEastAsia" w:hAnsi="Times New Roman" w:cs="Times New Roman"/>
          <w:sz w:val="28"/>
          <w:szCs w:val="28"/>
          <w:lang w:val="kk-KZ"/>
        </w:rPr>
        <w:t>; k=</w:t>
      </w:r>
      <w:r w:rsidRPr="0026664B">
        <w:rPr>
          <w:rFonts w:ascii="Times New Roman" w:eastAsiaTheme="minorEastAsia" w:hAnsi="Times New Roman" w:cs="Times New Roman"/>
          <w:i/>
          <w:sz w:val="28"/>
          <w:szCs w:val="28"/>
          <w:lang w:val="kk-KZ"/>
        </w:rPr>
        <w:t>k</w:t>
      </w:r>
      <w:r w:rsidRPr="0026664B">
        <w:rPr>
          <w:rFonts w:ascii="Times New Roman" w:eastAsiaTheme="minorEastAsia" w:hAnsi="Times New Roman" w:cs="Times New Roman"/>
          <w:lang w:val="kk-KZ"/>
        </w:rPr>
        <w:t>x</w:t>
      </w:r>
      <w:r w:rsidRPr="0026664B">
        <w:rPr>
          <w:rFonts w:ascii="Times New Roman" w:eastAsiaTheme="minorEastAsia" w:hAnsi="Times New Roman" w:cs="Times New Roman"/>
          <w:sz w:val="28"/>
          <w:szCs w:val="28"/>
          <w:lang w:val="kk-KZ"/>
        </w:rPr>
        <w:t>1</w:t>
      </w:r>
      <w:r w:rsidRPr="0026664B">
        <w:rPr>
          <w:rFonts w:ascii="Times New Roman" w:eastAsiaTheme="minorEastAsia" w:hAnsi="Times New Roman" w:cs="Times New Roman"/>
          <w:lang w:val="kk-KZ"/>
        </w:rPr>
        <w:t>x</w:t>
      </w:r>
      <w:r w:rsidRPr="0026664B">
        <w:rPr>
          <w:rFonts w:ascii="Times New Roman" w:eastAsiaTheme="minorEastAsia" w:hAnsi="Times New Roman" w:cs="Times New Roman"/>
          <w:sz w:val="28"/>
          <w:szCs w:val="28"/>
          <w:lang w:val="kk-KZ"/>
        </w:rPr>
        <w:t>+</w:t>
      </w:r>
      <w:r w:rsidRPr="0026664B">
        <w:rPr>
          <w:rFonts w:ascii="Times New Roman" w:eastAsiaTheme="minorEastAsia" w:hAnsi="Times New Roman" w:cs="Times New Roman"/>
          <w:i/>
          <w:sz w:val="28"/>
          <w:szCs w:val="28"/>
          <w:lang w:val="kk-KZ"/>
        </w:rPr>
        <w:t>k</w:t>
      </w:r>
      <w:r w:rsidRPr="0026664B">
        <w:rPr>
          <w:rFonts w:ascii="Times New Roman" w:eastAsiaTheme="minorEastAsia" w:hAnsi="Times New Roman" w:cs="Times New Roman"/>
          <w:lang w:val="kk-KZ"/>
        </w:rPr>
        <w:t>y</w:t>
      </w:r>
      <w:r w:rsidRPr="0026664B">
        <w:rPr>
          <w:rFonts w:ascii="Times New Roman" w:eastAsiaTheme="minorEastAsia" w:hAnsi="Times New Roman" w:cs="Times New Roman"/>
          <w:sz w:val="28"/>
          <w:szCs w:val="28"/>
          <w:lang w:val="kk-KZ"/>
        </w:rPr>
        <w:t>1</w:t>
      </w:r>
      <w:r w:rsidRPr="0026664B">
        <w:rPr>
          <w:rFonts w:ascii="Times New Roman" w:eastAsiaTheme="minorEastAsia" w:hAnsi="Times New Roman" w:cs="Times New Roman"/>
          <w:lang w:val="kk-KZ"/>
        </w:rPr>
        <w:t>y</w:t>
      </w:r>
      <w:r w:rsidRPr="0026664B">
        <w:rPr>
          <w:rFonts w:ascii="Times New Roman" w:eastAsiaTheme="minorEastAsia" w:hAnsi="Times New Roman" w:cs="Times New Roman"/>
          <w:sz w:val="28"/>
          <w:szCs w:val="28"/>
          <w:lang w:val="kk-KZ"/>
        </w:rPr>
        <w:t>+</w:t>
      </w:r>
      <w:r w:rsidRPr="0026664B">
        <w:rPr>
          <w:rFonts w:ascii="Times New Roman" w:eastAsiaTheme="minorEastAsia" w:hAnsi="Times New Roman" w:cs="Times New Roman"/>
          <w:i/>
          <w:sz w:val="28"/>
          <w:szCs w:val="28"/>
          <w:lang w:val="kk-KZ"/>
        </w:rPr>
        <w:t>k</w:t>
      </w:r>
      <w:r w:rsidRPr="0026664B">
        <w:rPr>
          <w:rFonts w:ascii="Times New Roman" w:eastAsiaTheme="minorEastAsia" w:hAnsi="Times New Roman" w:cs="Times New Roman"/>
          <w:lang w:val="kk-KZ"/>
        </w:rPr>
        <w:t>z</w:t>
      </w:r>
      <w:r w:rsidRPr="0026664B">
        <w:rPr>
          <w:rFonts w:ascii="Times New Roman" w:eastAsiaTheme="minorEastAsia" w:hAnsi="Times New Roman" w:cs="Times New Roman"/>
          <w:sz w:val="28"/>
          <w:szCs w:val="28"/>
          <w:lang w:val="kk-KZ"/>
        </w:rPr>
        <w:t>1</w:t>
      </w:r>
      <w:r w:rsidRPr="0026664B">
        <w:rPr>
          <w:rFonts w:ascii="Times New Roman" w:eastAsiaTheme="minorEastAsia" w:hAnsi="Times New Roman" w:cs="Times New Roman"/>
          <w:lang w:val="kk-KZ"/>
        </w:rPr>
        <w:t>z</w:t>
      </w:r>
      <w:r>
        <w:rPr>
          <w:rFonts w:ascii="Times New Roman" w:eastAsiaTheme="minorEastAsia" w:hAnsi="Times New Roman" w:cs="Times New Roman"/>
          <w:lang w:val="kk-KZ"/>
        </w:rPr>
        <w:t xml:space="preserve"> – </w:t>
      </w:r>
      <w:r w:rsidRPr="00E8398E">
        <w:rPr>
          <w:rFonts w:ascii="Times New Roman" w:eastAsiaTheme="minorEastAsia" w:hAnsi="Times New Roman" w:cs="Times New Roman"/>
          <w:sz w:val="28"/>
          <w:szCs w:val="28"/>
          <w:lang w:val="kk-KZ"/>
        </w:rPr>
        <w:t>тұрақты вектор</w:t>
      </w:r>
      <w:r>
        <w:rPr>
          <w:rFonts w:ascii="Times New Roman" w:eastAsiaTheme="minorEastAsia" w:hAnsi="Times New Roman" w:cs="Times New Roman"/>
          <w:sz w:val="28"/>
          <w:szCs w:val="28"/>
          <w:lang w:val="kk-KZ"/>
        </w:rPr>
        <w:t xml:space="preserve">; </w:t>
      </w:r>
      <w:r w:rsidRPr="0026664B">
        <w:rPr>
          <w:rFonts w:ascii="Times New Roman" w:eastAsiaTheme="minorEastAsia" w:hAnsi="Times New Roman" w:cs="Times New Roman"/>
          <w:sz w:val="28"/>
          <w:szCs w:val="28"/>
          <w:lang w:val="kk-KZ"/>
        </w:rPr>
        <w:t>r=x1</w:t>
      </w:r>
      <w:r w:rsidRPr="0026664B">
        <w:rPr>
          <w:rFonts w:ascii="Times New Roman" w:eastAsiaTheme="minorEastAsia" w:hAnsi="Times New Roman" w:cs="Times New Roman"/>
          <w:sz w:val="20"/>
          <w:szCs w:val="20"/>
          <w:lang w:val="kk-KZ"/>
        </w:rPr>
        <w:t>x</w:t>
      </w:r>
      <w:r w:rsidRPr="0026664B">
        <w:rPr>
          <w:rFonts w:ascii="Times New Roman" w:eastAsiaTheme="minorEastAsia" w:hAnsi="Times New Roman" w:cs="Times New Roman"/>
          <w:sz w:val="28"/>
          <w:szCs w:val="28"/>
          <w:lang w:val="kk-KZ"/>
        </w:rPr>
        <w:t>+y1</w:t>
      </w:r>
      <w:r w:rsidRPr="0026664B">
        <w:rPr>
          <w:rFonts w:ascii="Times New Roman" w:eastAsiaTheme="minorEastAsia" w:hAnsi="Times New Roman" w:cs="Times New Roman"/>
          <w:sz w:val="20"/>
          <w:szCs w:val="20"/>
          <w:lang w:val="kk-KZ"/>
        </w:rPr>
        <w:t>y</w:t>
      </w:r>
      <w:r w:rsidRPr="0026664B">
        <w:rPr>
          <w:rFonts w:ascii="Times New Roman" w:eastAsiaTheme="minorEastAsia" w:hAnsi="Times New Roman" w:cs="Times New Roman"/>
          <w:sz w:val="28"/>
          <w:szCs w:val="28"/>
          <w:lang w:val="kk-KZ"/>
        </w:rPr>
        <w:t>+z1</w:t>
      </w:r>
      <w:r w:rsidRPr="0026664B">
        <w:rPr>
          <w:rFonts w:ascii="Times New Roman" w:eastAsiaTheme="minorEastAsia" w:hAnsi="Times New Roman" w:cs="Times New Roman"/>
          <w:sz w:val="20"/>
          <w:szCs w:val="20"/>
          <w:lang w:val="kk-KZ"/>
        </w:rPr>
        <w:t>z</w:t>
      </w:r>
      <w:r w:rsidRPr="0026664B">
        <w:rPr>
          <w:rFonts w:ascii="Times New Roman" w:eastAsiaTheme="minorEastAsia" w:hAnsi="Times New Roman" w:cs="Times New Roman"/>
          <w:sz w:val="28"/>
          <w:szCs w:val="28"/>
          <w:lang w:val="kk-KZ"/>
        </w:rPr>
        <w:t xml:space="preserve"> – </w:t>
      </w:r>
      <w:r>
        <w:rPr>
          <w:rFonts w:ascii="Times New Roman" w:eastAsiaTheme="minorEastAsia" w:hAnsi="Times New Roman" w:cs="Times New Roman"/>
          <w:sz w:val="28"/>
          <w:szCs w:val="28"/>
          <w:lang w:val="kk-KZ"/>
        </w:rPr>
        <w:t>радиус- вектор.</w:t>
      </w:r>
    </w:p>
    <w:p w:rsidR="00CB3885" w:rsidRDefault="00CB3885" w:rsidP="00CB3885">
      <w:pPr>
        <w:ind w:left="708" w:firstLine="708"/>
        <w:jc w:val="both"/>
        <w:rPr>
          <w:rFonts w:ascii="Times New Roman" w:eastAsiaTheme="minorEastAsia" w:hAnsi="Times New Roman" w:cs="Times New Roman"/>
          <w:sz w:val="28"/>
          <w:szCs w:val="28"/>
          <w:lang w:val="kk-KZ"/>
        </w:rPr>
      </w:pPr>
      <w:r w:rsidRPr="001605F7">
        <w:rPr>
          <w:rFonts w:ascii="Times New Roman" w:eastAsiaTheme="minorEastAsia" w:hAnsi="Times New Roman" w:cs="Times New Roman"/>
          <w:sz w:val="28"/>
          <w:szCs w:val="28"/>
          <w:lang w:val="kk-KZ"/>
        </w:rPr>
        <w:t>grad</w:t>
      </w:r>
      <w:r>
        <w:rPr>
          <w:rFonts w:ascii="Times New Roman" w:eastAsiaTheme="minorEastAsia" w:hAnsi="Times New Roman" w:cs="Times New Roman"/>
          <w:sz w:val="28"/>
          <w:szCs w:val="28"/>
          <w:lang w:val="en-US"/>
        </w:rPr>
        <w:t>φ</w:t>
      </w:r>
      <w:r>
        <w:rPr>
          <w:rFonts w:ascii="Times New Roman" w:eastAsiaTheme="minorEastAsia" w:hAnsi="Times New Roman" w:cs="Times New Roman"/>
          <w:sz w:val="28"/>
          <w:szCs w:val="28"/>
          <w:lang w:val="kk-KZ"/>
        </w:rPr>
        <w:t>және</w:t>
      </w:r>
      <w:r w:rsidRPr="001605F7">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en-US"/>
        </w:rPr>
        <w:t>φ</w:t>
      </w:r>
      <w:r>
        <w:rPr>
          <w:rFonts w:ascii="Times New Roman" w:eastAsiaTheme="minorEastAsia" w:hAnsi="Times New Roman" w:cs="Times New Roman"/>
          <w:sz w:val="28"/>
          <w:szCs w:val="28"/>
          <w:lang w:val="kk-KZ"/>
        </w:rPr>
        <w:t>табу керек.</w:t>
      </w:r>
    </w:p>
    <w:p w:rsidR="00CB3885" w:rsidRPr="0026664B" w:rsidRDefault="00CB3885" w:rsidP="00CB3885">
      <w:pPr>
        <w:ind w:left="708"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Жауабы: </w:t>
      </w:r>
      <w:r w:rsidRPr="001605F7">
        <w:rPr>
          <w:rFonts w:ascii="Times New Roman" w:eastAsiaTheme="minorEastAsia" w:hAnsi="Times New Roman" w:cs="Times New Roman"/>
          <w:sz w:val="28"/>
          <w:szCs w:val="28"/>
          <w:lang w:val="kk-KZ"/>
        </w:rPr>
        <w:t>grad</w:t>
      </w:r>
      <w:r>
        <w:rPr>
          <w:rFonts w:ascii="Times New Roman" w:eastAsiaTheme="minorEastAsia" w:hAnsi="Times New Roman" w:cs="Times New Roman"/>
          <w:sz w:val="28"/>
          <w:szCs w:val="28"/>
          <w:lang w:val="en-US"/>
        </w:rPr>
        <w:t>φ</w:t>
      </w:r>
      <w:r w:rsidRPr="001605F7">
        <w:rPr>
          <w:rFonts w:ascii="Times New Roman" w:eastAsiaTheme="minorEastAsia" w:hAnsi="Times New Roman" w:cs="Times New Roman"/>
          <w:sz w:val="28"/>
          <w:szCs w:val="28"/>
          <w:lang w:val="kk-KZ"/>
        </w:rPr>
        <w:t xml:space="preserve">= - </w:t>
      </w:r>
      <w:r w:rsidRPr="001605F7">
        <w:rPr>
          <w:rFonts w:ascii="Times New Roman" w:eastAsiaTheme="minorEastAsia" w:hAnsi="Times New Roman" w:cs="Times New Roman"/>
          <w:i/>
          <w:sz w:val="28"/>
          <w:szCs w:val="28"/>
          <w:lang w:val="kk-KZ"/>
        </w:rPr>
        <w:t>j</w:t>
      </w:r>
      <w:r w:rsidRPr="001605F7">
        <w:rPr>
          <w:rFonts w:ascii="Times New Roman" w:eastAsiaTheme="minorEastAsia" w:hAnsi="Times New Roman" w:cs="Times New Roman"/>
          <w:sz w:val="28"/>
          <w:szCs w:val="28"/>
          <w:lang w:val="kk-KZ"/>
        </w:rPr>
        <w:t>rexp(</w:t>
      </w:r>
      <w:r w:rsidRPr="001605F7">
        <w:rPr>
          <w:rFonts w:ascii="Times New Roman" w:eastAsiaTheme="minorEastAsia" w:hAnsi="Times New Roman" w:cs="Times New Roman"/>
          <w:i/>
          <w:sz w:val="28"/>
          <w:szCs w:val="28"/>
          <w:lang w:val="kk-KZ"/>
        </w:rPr>
        <w:t>j</w:t>
      </w:r>
      <w:r w:rsidRPr="001605F7">
        <w:rPr>
          <w:rFonts w:ascii="Times New Roman" w:eastAsiaTheme="minorEastAsia" w:hAnsi="Times New Roman" w:cs="Times New Roman"/>
          <w:sz w:val="28"/>
          <w:szCs w:val="28"/>
          <w:lang w:val="kk-KZ"/>
        </w:rPr>
        <w:t>kr), ∆</w:t>
      </w:r>
      <w:r>
        <w:rPr>
          <w:rFonts w:ascii="Times New Roman" w:eastAsiaTheme="minorEastAsia" w:hAnsi="Times New Roman" w:cs="Times New Roman"/>
          <w:sz w:val="28"/>
          <w:szCs w:val="28"/>
          <w:lang w:val="en-US"/>
        </w:rPr>
        <w:t>φ</w:t>
      </w:r>
      <w:r w:rsidRPr="001605F7">
        <w:rPr>
          <w:rFonts w:ascii="Times New Roman" w:eastAsiaTheme="minorEastAsia" w:hAnsi="Times New Roman" w:cs="Times New Roman"/>
          <w:sz w:val="28"/>
          <w:szCs w:val="28"/>
          <w:lang w:val="kk-KZ"/>
        </w:rPr>
        <w:t xml:space="preserve">= -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r>
          <m:rPr>
            <m:sty m:val="p"/>
          </m:rPr>
          <w:rPr>
            <w:rFonts w:ascii="Cambria Math" w:eastAsiaTheme="minorEastAsia" w:hAnsi="Cambria Math" w:cs="Times New Roman"/>
            <w:sz w:val="28"/>
            <w:szCs w:val="28"/>
            <w:lang w:val="kk-KZ"/>
          </w:rPr>
          <m:t>exp⁡</m:t>
        </m:r>
        <m:r>
          <w:rPr>
            <w:rFonts w:ascii="Cambria Math" w:eastAsiaTheme="minorEastAsia" w:hAnsi="Cambria Math" w:cs="Times New Roman"/>
            <w:sz w:val="28"/>
            <w:szCs w:val="28"/>
            <w:lang w:val="kk-KZ"/>
          </w:rPr>
          <m:t>(-jkr)</m:t>
        </m:r>
      </m:oMath>
      <w:r w:rsidRPr="001605F7">
        <w:rPr>
          <w:rFonts w:ascii="Times New Roman" w:eastAsiaTheme="minorEastAsia" w:hAnsi="Times New Roman" w:cs="Times New Roman"/>
          <w:sz w:val="28"/>
          <w:szCs w:val="28"/>
          <w:lang w:val="kk-KZ"/>
        </w:rPr>
        <w:t xml:space="preserve">,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2</m:t>
            </m:r>
          </m:sup>
        </m:sSubSup>
      </m:oMath>
      <w:r w:rsidRPr="001605F7">
        <w:rPr>
          <w:rFonts w:ascii="Times New Roman" w:eastAsiaTheme="minorEastAsia" w:hAnsi="Times New Roman" w:cs="Times New Roman"/>
          <w:sz w:val="28"/>
          <w:szCs w:val="28"/>
          <w:lang w:val="kk-KZ"/>
        </w:rPr>
        <w:t>.</w:t>
      </w:r>
    </w:p>
    <w:p w:rsidR="00CB3885" w:rsidRDefault="00CB3885" w:rsidP="00CB3885">
      <w:pPr>
        <w:jc w:val="both"/>
        <w:rPr>
          <w:rFonts w:ascii="Times New Roman" w:eastAsiaTheme="minorEastAsia" w:hAnsi="Times New Roman" w:cs="Times New Roman"/>
          <w:sz w:val="28"/>
          <w:szCs w:val="28"/>
          <w:lang w:val="kk-KZ"/>
        </w:rPr>
      </w:pPr>
      <w:r w:rsidRPr="0026664B">
        <w:rPr>
          <w:rFonts w:ascii="Times New Roman" w:eastAsiaTheme="minorEastAsia" w:hAnsi="Times New Roman" w:cs="Times New Roman"/>
          <w:sz w:val="28"/>
          <w:szCs w:val="28"/>
          <w:lang w:val="kk-KZ"/>
        </w:rPr>
        <w:lastRenderedPageBreak/>
        <w:tab/>
      </w:r>
      <w:r w:rsidRPr="0026664B">
        <w:rPr>
          <w:rFonts w:ascii="Times New Roman" w:eastAsiaTheme="minorEastAsia" w:hAnsi="Times New Roman" w:cs="Times New Roman"/>
          <w:b/>
          <w:sz w:val="28"/>
          <w:szCs w:val="28"/>
          <w:lang w:val="kk-KZ"/>
        </w:rPr>
        <w:t xml:space="preserve">1.9. </w:t>
      </w:r>
      <w:r w:rsidRPr="0026664B">
        <w:rPr>
          <w:rFonts w:ascii="Times New Roman" w:eastAsiaTheme="minorEastAsia" w:hAnsi="Times New Roman" w:cs="Times New Roman"/>
          <w:b/>
          <w:sz w:val="28"/>
          <w:szCs w:val="28"/>
          <w:lang w:val="kk-KZ"/>
        </w:rPr>
        <w:tab/>
      </w:r>
      <m:oMath>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kk-KZ"/>
              </w:rPr>
              <m:t>A</m:t>
            </m:r>
          </m:e>
          <m:sub>
            <m:r>
              <m:rPr>
                <m:sty m:val="p"/>
              </m:rPr>
              <w:rPr>
                <w:rFonts w:ascii="Cambria Math" w:eastAsiaTheme="minorEastAsia" w:hAnsi="Cambria Math" w:cs="Times New Roman"/>
                <w:sz w:val="28"/>
                <w:szCs w:val="28"/>
                <w:lang w:val="kk-KZ"/>
              </w:rPr>
              <m:t>x</m:t>
            </m:r>
          </m:sub>
        </m:sSub>
        <m:r>
          <m:rPr>
            <m:sty m:val="p"/>
          </m:rPr>
          <w:rPr>
            <w:rFonts w:ascii="Cambria Math" w:eastAsiaTheme="minorEastAsia" w:hAnsi="Cambria Math" w:cs="Times New Roman"/>
            <w:sz w:val="28"/>
            <w:szCs w:val="28"/>
            <w:lang w:val="kk-KZ"/>
          </w:rPr>
          <m:t>=20sin(</m:t>
        </m:r>
        <m:f>
          <m:fPr>
            <m:ctrlPr>
              <w:rPr>
                <w:rFonts w:ascii="Cambria Math" w:eastAsiaTheme="minorEastAsia" w:hAnsi="Cambria Math" w:cs="Times New Roman"/>
                <w:sz w:val="28"/>
                <w:szCs w:val="28"/>
                <w:lang w:val="en-US"/>
              </w:rPr>
            </m:ctrlPr>
          </m:fPr>
          <m:num>
            <m:r>
              <m:rPr>
                <m:sty m:val="p"/>
              </m:rPr>
              <w:rPr>
                <w:rFonts w:ascii="Cambria Math" w:eastAsiaTheme="minorEastAsia" w:hAnsi="Cambria Math" w:cs="Times New Roman"/>
                <w:sz w:val="28"/>
                <w:szCs w:val="28"/>
                <w:lang w:val="kk-KZ"/>
              </w:rPr>
              <m:t>x</m:t>
            </m:r>
          </m:num>
          <m:den>
            <m:r>
              <m:rPr>
                <m:sty m:val="p"/>
              </m:rPr>
              <w:rPr>
                <w:rFonts w:ascii="Cambria Math" w:eastAsiaTheme="minorEastAsia" w:hAnsi="Cambria Math" w:cs="Times New Roman"/>
                <w:sz w:val="28"/>
                <w:szCs w:val="28"/>
                <w:lang w:val="en-US"/>
              </w:rPr>
              <m:t>π</m:t>
            </m:r>
          </m:den>
        </m:f>
        <m:r>
          <m:rPr>
            <m:sty m:val="p"/>
          </m:rP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xml:space="preserve">декарттық жүйеде жалғыз құраушысы бар векторлық өрістің роторы мен дивергенциясын табу керек. </w:t>
      </w:r>
    </w:p>
    <w:p w:rsidR="00CB3885" w:rsidRPr="00A77C4C"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sidRPr="00A77C4C">
        <w:rPr>
          <w:rFonts w:ascii="Times New Roman" w:eastAsiaTheme="minorEastAsia" w:hAnsi="Times New Roman" w:cs="Times New Roman"/>
          <w:sz w:val="28"/>
          <w:szCs w:val="28"/>
          <w:lang w:val="kk-KZ"/>
        </w:rPr>
        <w:t>divA=20/</w:t>
      </w:r>
      <w:r>
        <w:rPr>
          <w:rFonts w:ascii="Times New Roman" w:eastAsiaTheme="minorEastAsia" w:hAnsi="Times New Roman" w:cs="Times New Roman"/>
          <w:sz w:val="28"/>
          <w:szCs w:val="28"/>
          <w:lang w:val="en-US"/>
        </w:rPr>
        <w:t>π</w:t>
      </w:r>
      <w:r w:rsidRPr="00A77C4C">
        <w:rPr>
          <w:rFonts w:ascii="Times New Roman" w:eastAsiaTheme="minorEastAsia" w:hAnsi="Times New Roman" w:cs="Times New Roman"/>
          <w:sz w:val="28"/>
          <w:szCs w:val="28"/>
          <w:lang w:val="kk-KZ"/>
        </w:rPr>
        <w:t xml:space="preserve"> cos(x/</w:t>
      </w:r>
      <w:r>
        <w:rPr>
          <w:rFonts w:ascii="Times New Roman" w:eastAsiaTheme="minorEastAsia" w:hAnsi="Times New Roman" w:cs="Times New Roman"/>
          <w:sz w:val="28"/>
          <w:szCs w:val="28"/>
          <w:lang w:val="kk-KZ"/>
        </w:rPr>
        <w:t>π</w:t>
      </w:r>
      <w:r w:rsidRPr="00A77C4C">
        <w:rPr>
          <w:rFonts w:ascii="Times New Roman" w:eastAsiaTheme="minorEastAsia" w:hAnsi="Times New Roman" w:cs="Times New Roman"/>
          <w:sz w:val="28"/>
          <w:szCs w:val="28"/>
          <w:lang w:val="kk-KZ"/>
        </w:rPr>
        <w:t>), rotA=0.</w:t>
      </w:r>
    </w:p>
    <w:p w:rsidR="00CB3885" w:rsidRDefault="00CB3885" w:rsidP="00CB3885">
      <w:pPr>
        <w:jc w:val="both"/>
        <w:rPr>
          <w:rFonts w:ascii="Times New Roman" w:eastAsiaTheme="minorEastAsia" w:hAnsi="Times New Roman" w:cs="Times New Roman"/>
          <w:sz w:val="28"/>
          <w:szCs w:val="28"/>
          <w:lang w:val="kk-KZ"/>
        </w:rPr>
      </w:pPr>
      <w:r w:rsidRPr="0026664B">
        <w:rPr>
          <w:rFonts w:ascii="Times New Roman" w:eastAsiaTheme="minorEastAsia" w:hAnsi="Times New Roman" w:cs="Times New Roman"/>
          <w:sz w:val="28"/>
          <w:szCs w:val="28"/>
          <w:lang w:val="kk-KZ"/>
        </w:rPr>
        <w:tab/>
      </w:r>
      <w:r w:rsidRPr="0026664B">
        <w:rPr>
          <w:rFonts w:ascii="Times New Roman" w:eastAsiaTheme="minorEastAsia" w:hAnsi="Times New Roman" w:cs="Times New Roman"/>
          <w:b/>
          <w:sz w:val="28"/>
          <w:szCs w:val="28"/>
          <w:lang w:val="kk-KZ"/>
        </w:rPr>
        <w:t xml:space="preserve">1.10. </w:t>
      </w:r>
      <w:r w:rsidRPr="0026664B">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Цилиндірлік координат жүйесінде А</w:t>
      </w:r>
      <w:r w:rsidRPr="0026664B">
        <w:rPr>
          <w:rFonts w:ascii="Times New Roman" w:eastAsiaTheme="minorEastAsia" w:hAnsi="Times New Roman" w:cs="Times New Roman"/>
          <w:sz w:val="28"/>
          <w:szCs w:val="28"/>
          <w:lang w:val="kk-KZ"/>
        </w:rPr>
        <w:t>r=</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10/r</m:t>
            </m:r>
          </m:e>
          <m:sup>
            <m:r>
              <w:rPr>
                <w:rFonts w:ascii="Cambria Math" w:eastAsiaTheme="minorEastAsia" w:hAnsi="Cambria Math" w:cs="Times New Roman"/>
                <w:sz w:val="28"/>
                <w:szCs w:val="28"/>
                <w:lang w:val="kk-KZ"/>
              </w:rPr>
              <m:t>2</m:t>
            </m:r>
          </m:sup>
        </m:sSup>
      </m:oMath>
      <w:r w:rsidRPr="0026664B">
        <w:rPr>
          <w:rFonts w:ascii="Times New Roman" w:eastAsiaTheme="minorEastAsia" w:hAnsi="Times New Roman" w:cs="Times New Roman"/>
          <w:sz w:val="28"/>
          <w:szCs w:val="28"/>
          <w:lang w:val="kk-KZ"/>
        </w:rPr>
        <w:t>, A</w:t>
      </w:r>
      <w:r>
        <w:rPr>
          <w:rFonts w:ascii="Times New Roman" w:eastAsiaTheme="minorEastAsia" w:hAnsi="Times New Roman" w:cs="Times New Roman"/>
          <w:sz w:val="28"/>
          <w:szCs w:val="28"/>
          <w:lang w:val="en-US"/>
        </w:rPr>
        <w:t>φ</w:t>
      </w:r>
      <w:r w:rsidRPr="0026664B">
        <w:rPr>
          <w:rFonts w:ascii="Times New Roman" w:eastAsiaTheme="minorEastAsia" w:hAnsi="Times New Roman" w:cs="Times New Roman"/>
          <w:sz w:val="28"/>
          <w:szCs w:val="28"/>
          <w:lang w:val="kk-KZ"/>
        </w:rPr>
        <w:t xml:space="preserve">=0, Az=0 </w:t>
      </w:r>
      <w:r>
        <w:rPr>
          <w:rFonts w:ascii="Times New Roman" w:eastAsiaTheme="minorEastAsia" w:hAnsi="Times New Roman" w:cs="Times New Roman"/>
          <w:sz w:val="28"/>
          <w:szCs w:val="28"/>
          <w:lang w:val="kk-KZ"/>
        </w:rPr>
        <w:t xml:space="preserve">құраушыларымен сипатталатын векторлық өрістің </w:t>
      </w:r>
      <w:r w:rsidRPr="00D92979">
        <w:rPr>
          <w:rFonts w:ascii="Times New Roman" w:eastAsiaTheme="minorEastAsia" w:hAnsi="Times New Roman" w:cs="Times New Roman"/>
          <w:b/>
          <w:sz w:val="28"/>
          <w:szCs w:val="28"/>
          <w:lang w:val="kk-KZ"/>
        </w:rPr>
        <w:t>А</w:t>
      </w:r>
      <w:r>
        <w:rPr>
          <w:rFonts w:ascii="Times New Roman" w:eastAsiaTheme="minorEastAsia" w:hAnsi="Times New Roman" w:cs="Times New Roman"/>
          <w:sz w:val="28"/>
          <w:szCs w:val="28"/>
          <w:lang w:val="kk-KZ"/>
        </w:rPr>
        <w:t xml:space="preserve"> роторы мен дивергенциясын табу.</w:t>
      </w:r>
    </w:p>
    <w:p w:rsidR="00CB3885" w:rsidRPr="0026664B"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sidRPr="0026664B">
        <w:rPr>
          <w:rFonts w:ascii="Times New Roman" w:eastAsiaTheme="minorEastAsia" w:hAnsi="Times New Roman" w:cs="Times New Roman"/>
          <w:sz w:val="28"/>
          <w:szCs w:val="28"/>
          <w:lang w:val="kk-KZ"/>
        </w:rPr>
        <w:t>divA=</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-10/r</m:t>
            </m:r>
          </m:e>
          <m:sup>
            <m:r>
              <w:rPr>
                <w:rFonts w:ascii="Cambria Math" w:eastAsiaTheme="minorEastAsia" w:hAnsi="Cambria Math" w:cs="Times New Roman"/>
                <w:sz w:val="28"/>
                <w:szCs w:val="28"/>
                <w:lang w:val="kk-KZ"/>
              </w:rPr>
              <m:t>3</m:t>
            </m:r>
          </m:sup>
        </m:sSup>
      </m:oMath>
      <w:r w:rsidRPr="0026664B">
        <w:rPr>
          <w:rFonts w:ascii="Times New Roman" w:eastAsiaTheme="minorEastAsia" w:hAnsi="Times New Roman" w:cs="Times New Roman"/>
          <w:sz w:val="28"/>
          <w:szCs w:val="28"/>
          <w:lang w:val="kk-KZ"/>
        </w:rPr>
        <w:t>, rotA=0.</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sidRPr="00D92979">
        <w:rPr>
          <w:rFonts w:ascii="Times New Roman" w:eastAsiaTheme="minorEastAsia" w:hAnsi="Times New Roman" w:cs="Times New Roman"/>
          <w:b/>
          <w:sz w:val="28"/>
          <w:szCs w:val="28"/>
          <w:lang w:val="kk-KZ"/>
        </w:rPr>
        <w:t>1.11.</w:t>
      </w:r>
      <w:r>
        <w:rPr>
          <w:rFonts w:ascii="Times New Roman" w:eastAsiaTheme="minorEastAsia" w:hAnsi="Times New Roman" w:cs="Times New Roman"/>
          <w:b/>
          <w:sz w:val="28"/>
          <w:szCs w:val="28"/>
          <w:lang w:val="kk-KZ"/>
        </w:rPr>
        <w:tab/>
      </w:r>
      <w:r w:rsidRPr="00D92979">
        <w:rPr>
          <w:rFonts w:ascii="Times New Roman" w:eastAsiaTheme="minorEastAsia" w:hAnsi="Times New Roman" w:cs="Times New Roman"/>
          <w:sz w:val="28"/>
          <w:szCs w:val="28"/>
          <w:lang w:val="kk-KZ"/>
        </w:rPr>
        <w:t xml:space="preserve">Av=8r exp(-10r) </w:t>
      </w:r>
      <w:r>
        <w:rPr>
          <w:rFonts w:ascii="Times New Roman" w:eastAsiaTheme="minorEastAsia" w:hAnsi="Times New Roman" w:cs="Times New Roman"/>
          <w:sz w:val="28"/>
          <w:szCs w:val="28"/>
          <w:lang w:val="kk-KZ"/>
        </w:rPr>
        <w:t xml:space="preserve">құраушысы бар сфералық жүйедегі векторлық өрістің дивергенциясы мен роторын табу. </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proofErr w:type="spellStart"/>
      <w:r>
        <w:rPr>
          <w:rFonts w:ascii="Times New Roman" w:eastAsiaTheme="minorEastAsia" w:hAnsi="Times New Roman" w:cs="Times New Roman"/>
          <w:sz w:val="28"/>
          <w:szCs w:val="28"/>
          <w:lang w:val="en-US"/>
        </w:rPr>
        <w:t>divA</w:t>
      </w:r>
      <w:proofErr w:type="spellEnd"/>
      <w:r>
        <w:rPr>
          <w:rFonts w:ascii="Times New Roman" w:eastAsiaTheme="minorEastAsia" w:hAnsi="Times New Roman" w:cs="Times New Roman"/>
          <w:sz w:val="28"/>
          <w:szCs w:val="28"/>
          <w:lang w:val="en-US"/>
        </w:rPr>
        <w:t xml:space="preserve">=0, </w:t>
      </w:r>
      <w:proofErr w:type="spellStart"/>
      <w:r>
        <w:rPr>
          <w:rFonts w:ascii="Times New Roman" w:eastAsiaTheme="minorEastAsia" w:hAnsi="Times New Roman" w:cs="Times New Roman"/>
          <w:sz w:val="28"/>
          <w:szCs w:val="28"/>
          <w:lang w:val="en-US"/>
        </w:rPr>
        <w:t>rotA</w:t>
      </w:r>
      <w:proofErr w:type="spellEnd"/>
      <w:r>
        <w:rPr>
          <w:rFonts w:ascii="Times New Roman" w:eastAsiaTheme="minorEastAsia" w:hAnsi="Times New Roman" w:cs="Times New Roman"/>
          <w:sz w:val="28"/>
          <w:szCs w:val="28"/>
          <w:lang w:val="en-US"/>
        </w:rPr>
        <w:t>=16(1-5r)exp(-10r)1φ</w:t>
      </w:r>
    </w:p>
    <w:p w:rsidR="00CB3885" w:rsidRDefault="00CB3885" w:rsidP="00CB3885">
      <w:pPr>
        <w:jc w:val="both"/>
        <w:rPr>
          <w:rFonts w:ascii="Times New Roman" w:eastAsiaTheme="minorEastAsia" w:hAnsi="Times New Roman" w:cs="Times New Roman"/>
          <w:sz w:val="28"/>
          <w:szCs w:val="28"/>
          <w:lang w:val="kk-KZ"/>
        </w:rPr>
      </w:pPr>
      <w:r w:rsidRPr="007A4CB1">
        <w:rPr>
          <w:rFonts w:ascii="Times New Roman" w:eastAsiaTheme="minorEastAsia" w:hAnsi="Times New Roman" w:cs="Times New Roman"/>
          <w:b/>
          <w:sz w:val="28"/>
          <w:szCs w:val="28"/>
          <w:lang w:val="en-US"/>
        </w:rPr>
        <w:tab/>
        <w:t>1.12.</w:t>
      </w:r>
      <w:r w:rsidRPr="007A4CB1">
        <w:rPr>
          <w:rFonts w:ascii="Times New Roman" w:eastAsiaTheme="minorEastAsia" w:hAnsi="Times New Roman" w:cs="Times New Roman"/>
          <w:b/>
          <w:sz w:val="28"/>
          <w:szCs w:val="28"/>
          <w:lang w:val="kk-KZ"/>
        </w:rPr>
        <w:tab/>
      </w:r>
      <w:r>
        <w:rPr>
          <w:rFonts w:ascii="Times New Roman" w:eastAsiaTheme="minorEastAsia" w:hAnsi="Times New Roman" w:cs="Times New Roman"/>
          <w:sz w:val="28"/>
          <w:szCs w:val="28"/>
          <w:lang w:val="kk-KZ"/>
        </w:rPr>
        <w:t>Декарттық координат жүйесінде скалярлық өрістің үшөлшемді Фурье интегралы берілсін:</w:t>
      </w:r>
    </w:p>
    <w:p w:rsidR="00CB3885" w:rsidRPr="00E54406" w:rsidRDefault="00CB3885" w:rsidP="00CB3885">
      <w:pPr>
        <w:jc w:val="both"/>
        <w:rPr>
          <w:rFonts w:ascii="Times New Roman" w:eastAsiaTheme="minorEastAsia" w:hAnsi="Times New Roman" w:cs="Times New Roman"/>
          <w:b/>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φ</w:t>
      </w:r>
      <w:r w:rsidRPr="00E54406">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2π)</m:t>
                </m:r>
              </m:e>
              <m:sup>
                <m:r>
                  <w:rPr>
                    <w:rFonts w:ascii="Cambria Math" w:eastAsiaTheme="minorEastAsia" w:hAnsi="Cambria Math" w:cs="Times New Roman"/>
                    <w:sz w:val="28"/>
                    <w:szCs w:val="28"/>
                    <w:lang w:val="kk-KZ"/>
                  </w:rPr>
                  <m:t>3</m:t>
                </m:r>
              </m:sup>
            </m:sSup>
          </m:den>
        </m:f>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kk-KZ"/>
              </w:rPr>
              <m:t>-∞</m:t>
            </m:r>
          </m:sub>
          <m:sup>
            <m:r>
              <w:rPr>
                <w:rFonts w:ascii="Cambria Math" w:eastAsiaTheme="minorEastAsia" w:hAnsi="Cambria Math" w:cs="Times New Roman"/>
                <w:sz w:val="28"/>
                <w:szCs w:val="28"/>
                <w:lang w:val="kk-KZ"/>
              </w:rPr>
              <m:t>∞</m:t>
            </m:r>
          </m:sup>
          <m:e>
            <m:r>
              <w:rPr>
                <w:rFonts w:ascii="Cambria Math" w:eastAsiaTheme="minorEastAsia" w:hAnsi="Cambria Math" w:cs="Times New Roman"/>
                <w:sz w:val="28"/>
                <w:szCs w:val="28"/>
                <w:lang w:val="kk-KZ"/>
              </w:rPr>
              <m:t>Ф(k1,k2,k3)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k1x+k2y+k3z</m:t>
                    </m:r>
                  </m:e>
                </m:d>
                <m:r>
                  <w:rPr>
                    <w:rFonts w:ascii="Cambria Math" w:eastAsiaTheme="minorEastAsia" w:hAnsi="Cambria Math" w:cs="Times New Roman"/>
                    <w:sz w:val="28"/>
                    <w:szCs w:val="28"/>
                    <w:lang w:val="kk-KZ"/>
                  </w:rPr>
                  <m:t>dk1dk2dk3</m:t>
                </m:r>
              </m:sup>
            </m:sSup>
          </m:e>
        </m:nary>
      </m:oMath>
      <w:r w:rsidRPr="007A4CB1">
        <w:rPr>
          <w:rFonts w:ascii="Times New Roman" w:eastAsiaTheme="minorEastAsia" w:hAnsi="Times New Roman" w:cs="Times New Roman"/>
          <w:b/>
          <w:sz w:val="28"/>
          <w:szCs w:val="28"/>
          <w:lang w:val="kk-KZ"/>
        </w:rPr>
        <w:tab/>
      </w:r>
    </w:p>
    <w:p w:rsidR="00CB3885" w:rsidRDefault="00CB3885" w:rsidP="00CB3885">
      <w:pPr>
        <w:jc w:val="both"/>
        <w:rPr>
          <w:rFonts w:ascii="Times New Roman" w:eastAsiaTheme="minorEastAsia" w:hAnsi="Times New Roman" w:cs="Times New Roman"/>
          <w:b/>
          <w:sz w:val="28"/>
          <w:szCs w:val="28"/>
          <w:lang w:val="kk-KZ"/>
        </w:rPr>
      </w:pPr>
      <w:r w:rsidRPr="00E54406">
        <w:rPr>
          <w:rFonts w:ascii="Times New Roman" w:eastAsiaTheme="minorEastAsia" w:hAnsi="Times New Roman" w:cs="Times New Roman"/>
          <w:b/>
          <w:sz w:val="28"/>
          <w:szCs w:val="28"/>
          <w:lang w:val="kk-KZ"/>
        </w:rPr>
        <w:tab/>
      </w:r>
      <w:r w:rsidRPr="00E54406">
        <w:rPr>
          <w:rFonts w:ascii="Times New Roman" w:eastAsiaTheme="minorEastAsia" w:hAnsi="Times New Roman" w:cs="Times New Roman"/>
          <w:b/>
          <w:sz w:val="28"/>
          <w:szCs w:val="28"/>
          <w:lang w:val="kk-KZ"/>
        </w:rPr>
        <w:tab/>
      </w:r>
      <m:oMath>
        <m:r>
          <m:rPr>
            <m:sty m:val="bi"/>
          </m:rPr>
          <w:rPr>
            <w:rFonts w:ascii="Cambria Math" w:eastAsiaTheme="minorEastAsia" w:hAnsi="Cambria Math" w:cs="Times New Roman"/>
            <w:sz w:val="28"/>
            <w:szCs w:val="28"/>
            <w:lang w:val="en-US"/>
          </w:rPr>
          <m:t xml:space="preserve">∆φ </m:t>
        </m:r>
        <m:r>
          <m:rPr>
            <m:sty m:val="bi"/>
          </m:rPr>
          <w:rPr>
            <w:rFonts w:ascii="Cambria Math" w:eastAsiaTheme="minorEastAsia" w:hAnsi="Cambria Math" w:cs="Times New Roman"/>
            <w:sz w:val="28"/>
            <w:szCs w:val="28"/>
            <w:lang w:val="kk-KZ"/>
          </w:rPr>
          <m:t>табу керек</m:t>
        </m:r>
      </m:oMath>
    </w:p>
    <w:p w:rsidR="00CB3885" w:rsidRPr="00E54406" w:rsidRDefault="00CB3885" w:rsidP="00CB3885">
      <w:pPr>
        <w:jc w:val="both"/>
        <w:rPr>
          <w:rFonts w:ascii="Times New Roman" w:eastAsiaTheme="minorEastAsia" w:hAnsi="Times New Roman" w:cs="Times New Roman"/>
          <w:i/>
          <w:sz w:val="28"/>
          <w:szCs w:val="28"/>
        </w:rPr>
      </w:pPr>
      <w:r w:rsidRPr="004F210C">
        <w:rPr>
          <w:rFonts w:ascii="Times New Roman" w:eastAsiaTheme="minorEastAsia" w:hAnsi="Times New Roman" w:cs="Times New Roman"/>
          <w:sz w:val="28"/>
          <w:szCs w:val="28"/>
          <w:lang w:val="kk-KZ"/>
        </w:rPr>
        <w:tab/>
      </w:r>
      <w:r w:rsidRPr="004F210C">
        <w:rPr>
          <w:rFonts w:ascii="Times New Roman" w:eastAsiaTheme="minorEastAsia" w:hAnsi="Times New Roman" w:cs="Times New Roman"/>
          <w:sz w:val="28"/>
          <w:szCs w:val="28"/>
          <w:lang w:val="kk-KZ"/>
        </w:rPr>
        <w:tab/>
        <w:t>Жауабы:</w:t>
      </w:r>
      <m:oMath>
        <m:r>
          <m:rPr>
            <m:sty m:val="bi"/>
          </m:rPr>
          <w:rPr>
            <w:rFonts w:ascii="Cambria Math" w:eastAsiaTheme="minorEastAsia" w:hAnsi="Cambria Math" w:cs="Times New Roman"/>
            <w:sz w:val="28"/>
            <w:szCs w:val="28"/>
          </w:rPr>
          <m:t>∆</m:t>
        </m:r>
        <m:r>
          <m:rPr>
            <m:sty m:val="bi"/>
          </m:rPr>
          <w:rPr>
            <w:rFonts w:ascii="Cambria Math" w:eastAsiaTheme="minorEastAsia" w:hAnsi="Cambria Math" w:cs="Times New Roman"/>
            <w:sz w:val="28"/>
            <w:szCs w:val="28"/>
            <w:lang w:val="en-US"/>
          </w:rPr>
          <m:t>φ</m:t>
        </m:r>
      </m:oMath>
      <w:r w:rsidRPr="004F210C">
        <w:rPr>
          <w:rFonts w:ascii="Times New Roman" w:eastAsiaTheme="minorEastAsia" w:hAnsi="Times New Roman" w:cs="Times New Roman"/>
          <w:b/>
          <w:sz w:val="28"/>
          <w:szCs w:val="28"/>
        </w:rPr>
        <w:t>=</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m:t>
                </m:r>
              </m:e>
              <m:sup>
                <m:r>
                  <w:rPr>
                    <w:rFonts w:ascii="Cambria Math" w:eastAsiaTheme="minorEastAsia" w:hAnsi="Cambria Math" w:cs="Times New Roman"/>
                    <w:sz w:val="28"/>
                    <w:szCs w:val="28"/>
                  </w:rPr>
                  <m:t>3</m:t>
                </m:r>
              </m:sup>
            </m:sSup>
          </m:den>
        </m:f>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m:t>
            </m:r>
          </m:sup>
          <m:e>
            <m:r>
              <w:rPr>
                <w:rFonts w:ascii="Cambria Math" w:eastAsiaTheme="minorEastAsia" w:hAnsi="Cambria Math" w:cs="Times New Roman"/>
                <w:sz w:val="28"/>
                <w:szCs w:val="28"/>
              </w:rPr>
              <m:t>F(</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3)</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e</m:t>
                </m:r>
              </m:e>
              <m:sup>
                <m:r>
                  <w:rPr>
                    <w:rFonts w:ascii="Cambria Math" w:eastAsiaTheme="minorEastAsia" w:hAnsi="Cambria Math" w:cs="Times New Roman"/>
                    <w:sz w:val="28"/>
                    <w:szCs w:val="28"/>
                    <w:lang w:val="en-US"/>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x</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3</m:t>
                    </m:r>
                    <m:r>
                      <w:rPr>
                        <w:rFonts w:ascii="Cambria Math" w:eastAsiaTheme="minorEastAsia" w:hAnsi="Cambria Math" w:cs="Times New Roman"/>
                        <w:sz w:val="28"/>
                        <w:szCs w:val="28"/>
                        <w:lang w:val="en-US"/>
                      </w:rPr>
                      <m:t>z</m:t>
                    </m:r>
                  </m:e>
                </m:d>
                <m:r>
                  <w:rPr>
                    <w:rFonts w:ascii="Cambria Math" w:eastAsiaTheme="minorEastAsia" w:hAnsi="Cambria Math" w:cs="Times New Roman"/>
                    <w:sz w:val="28"/>
                    <w:szCs w:val="28"/>
                    <w:lang w:val="en-US"/>
                  </w:rPr>
                  <m:t>dk</m:t>
                </m:r>
                <m:r>
                  <w:rPr>
                    <w:rFonts w:ascii="Cambria Math" w:eastAsiaTheme="minorEastAsia" w:hAnsi="Cambria Math" w:cs="Times New Roman"/>
                    <w:sz w:val="28"/>
                    <w:szCs w:val="28"/>
                  </w:rPr>
                  <m:t>1</m:t>
                </m:r>
                <m:r>
                  <w:rPr>
                    <w:rFonts w:ascii="Cambria Math" w:eastAsiaTheme="minorEastAsia" w:hAnsi="Cambria Math" w:cs="Times New Roman"/>
                    <w:sz w:val="28"/>
                    <w:szCs w:val="28"/>
                    <w:lang w:val="en-US"/>
                  </w:rPr>
                  <m:t>dk</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dk</m:t>
                </m:r>
                <m:r>
                  <w:rPr>
                    <w:rFonts w:ascii="Cambria Math" w:eastAsiaTheme="minorEastAsia" w:hAnsi="Cambria Math" w:cs="Times New Roman"/>
                    <w:sz w:val="28"/>
                    <w:szCs w:val="28"/>
                  </w:rPr>
                  <m:t>3</m:t>
                </m:r>
              </m:sup>
            </m:sSup>
          </m:e>
        </m:nary>
      </m:oMath>
    </w:p>
    <w:p w:rsidR="00CB3885" w:rsidRDefault="00CB3885" w:rsidP="00CB3885">
      <w:pPr>
        <w:ind w:left="708" w:firstLine="708"/>
        <w:jc w:val="both"/>
        <w:rPr>
          <w:rFonts w:ascii="Times New Roman" w:eastAsiaTheme="minorEastAsia" w:hAnsi="Times New Roman" w:cs="Times New Roman"/>
          <w:sz w:val="28"/>
          <w:szCs w:val="28"/>
        </w:rPr>
      </w:pPr>
      <w:r>
        <w:rPr>
          <w:rFonts w:ascii="Times New Roman" w:hAnsi="Times New Roman" w:cs="Times New Roman"/>
          <w:sz w:val="28"/>
          <w:szCs w:val="28"/>
          <w:lang w:val="en-US"/>
        </w:rPr>
        <w:t>F</w:t>
      </w:r>
      <w:r w:rsidRPr="00D43710">
        <w:rPr>
          <w:rFonts w:ascii="Times New Roman" w:hAnsi="Times New Roman" w:cs="Times New Roman"/>
          <w:sz w:val="28"/>
          <w:szCs w:val="28"/>
        </w:rPr>
        <w:t>= -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rPr>
              <m:t>3</m:t>
            </m:r>
          </m:sub>
          <m:sup>
            <m:r>
              <w:rPr>
                <w:rFonts w:ascii="Cambria Math" w:hAnsi="Cambria Math" w:cs="Times New Roman"/>
                <w:sz w:val="28"/>
                <w:szCs w:val="28"/>
              </w:rPr>
              <m:t>2</m:t>
            </m:r>
          </m:sup>
        </m:sSubSup>
        <m:r>
          <w:rPr>
            <w:rFonts w:ascii="Cambria Math" w:hAnsi="Cambria Math" w:cs="Times New Roman"/>
            <w:sz w:val="28"/>
            <w:szCs w:val="28"/>
          </w:rPr>
          <m:t>)</m:t>
        </m:r>
      </m:oMath>
      <w:r>
        <w:rPr>
          <w:rFonts w:ascii="Times New Roman" w:eastAsiaTheme="minorEastAsia" w:hAnsi="Times New Roman" w:cs="Times New Roman"/>
          <w:sz w:val="28"/>
          <w:szCs w:val="28"/>
        </w:rPr>
        <w:t>Ф</w:t>
      </w:r>
    </w:p>
    <w:p w:rsidR="00CB3885" w:rsidRDefault="00CB3885" w:rsidP="00CB3885">
      <w:pPr>
        <w:jc w:val="both"/>
        <w:rPr>
          <w:rFonts w:ascii="Times New Roman" w:hAnsi="Times New Roman" w:cs="Times New Roman"/>
          <w:sz w:val="28"/>
          <w:szCs w:val="28"/>
          <w:lang w:val="kk-KZ"/>
        </w:rPr>
      </w:pPr>
      <w:r w:rsidRPr="006E38EA">
        <w:rPr>
          <w:rFonts w:ascii="Times New Roman" w:hAnsi="Times New Roman" w:cs="Times New Roman"/>
          <w:b/>
          <w:sz w:val="28"/>
          <w:szCs w:val="28"/>
        </w:rPr>
        <w:tab/>
        <w:t>1.13.</w:t>
      </w:r>
      <w:r>
        <w:rPr>
          <w:rFonts w:ascii="Times New Roman" w:hAnsi="Times New Roman" w:cs="Times New Roman"/>
          <w:b/>
          <w:sz w:val="28"/>
          <w:szCs w:val="28"/>
        </w:rPr>
        <w:tab/>
      </w:r>
      <w:proofErr w:type="spellStart"/>
      <w:r>
        <w:rPr>
          <w:rFonts w:ascii="Times New Roman" w:hAnsi="Times New Roman" w:cs="Times New Roman"/>
          <w:sz w:val="28"/>
          <w:szCs w:val="28"/>
        </w:rPr>
        <w:t>Декартты</w:t>
      </w:r>
      <w:proofErr w:type="spellEnd"/>
      <w:r>
        <w:rPr>
          <w:rFonts w:ascii="Times New Roman" w:hAnsi="Times New Roman" w:cs="Times New Roman"/>
          <w:sz w:val="28"/>
          <w:szCs w:val="28"/>
          <w:lang w:val="kk-KZ"/>
        </w:rPr>
        <w:t>қ координат жүйесінде өз проекциясымен берілген векторлық ө</w:t>
      </w:r>
      <w:proofErr w:type="gramStart"/>
      <w:r>
        <w:rPr>
          <w:rFonts w:ascii="Times New Roman" w:hAnsi="Times New Roman" w:cs="Times New Roman"/>
          <w:sz w:val="28"/>
          <w:szCs w:val="28"/>
          <w:lang w:val="kk-KZ"/>
        </w:rPr>
        <w:t>р</w:t>
      </w:r>
      <w:proofErr w:type="gramEnd"/>
      <w:r>
        <w:rPr>
          <w:rFonts w:ascii="Times New Roman" w:hAnsi="Times New Roman" w:cs="Times New Roman"/>
          <w:sz w:val="28"/>
          <w:szCs w:val="28"/>
          <w:lang w:val="kk-KZ"/>
        </w:rPr>
        <w:t>істің күш сызықтарының графигін сызу</w:t>
      </w:r>
    </w:p>
    <w:p w:rsidR="00CB3885" w:rsidRPr="00E54406" w:rsidRDefault="00CB3885" w:rsidP="00CB3885">
      <w:pPr>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А</m:t>
            </m:r>
          </m:e>
          <m:sub>
            <m:r>
              <w:rPr>
                <w:rFonts w:ascii="Cambria Math" w:hAnsi="Cambria Math" w:cs="Times New Roman"/>
                <w:sz w:val="28"/>
                <w:szCs w:val="28"/>
                <w:lang w:val="kk-KZ"/>
              </w:rPr>
              <m:t>х</m:t>
            </m:r>
          </m:sub>
        </m:sSub>
        <m:r>
          <w:rPr>
            <w:rFonts w:ascii="Cambria Math" w:hAnsi="Cambria Math" w:cs="Times New Roman"/>
            <w:sz w:val="28"/>
            <w:szCs w:val="28"/>
            <w:lang w:val="kk-KZ"/>
          </w:rPr>
          <m:t>=y+10,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=0,</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=0</m:t>
        </m:r>
      </m:oMath>
    </w:p>
    <w:p w:rsidR="00CB3885" w:rsidRPr="00E54406" w:rsidRDefault="00CB3885" w:rsidP="00CB3885">
      <w:pPr>
        <w:jc w:val="both"/>
        <w:rPr>
          <w:rFonts w:ascii="Times New Roman" w:eastAsiaTheme="minorEastAsia" w:hAnsi="Times New Roman" w:cs="Times New Roman"/>
          <w:sz w:val="28"/>
          <w:szCs w:val="28"/>
          <w:lang w:val="kk-KZ"/>
        </w:rPr>
      </w:pPr>
      <w:r w:rsidRPr="00E54406">
        <w:rPr>
          <w:rFonts w:ascii="Times New Roman" w:eastAsiaTheme="minorEastAsia" w:hAnsi="Times New Roman" w:cs="Times New Roman"/>
          <w:sz w:val="28"/>
          <w:szCs w:val="28"/>
          <w:lang w:val="kk-KZ"/>
        </w:rPr>
        <w:tab/>
      </w:r>
      <w:r w:rsidRPr="00E54406">
        <w:rPr>
          <w:rFonts w:ascii="Times New Roman" w:eastAsiaTheme="minorEastAsia" w:hAnsi="Times New Roman" w:cs="Times New Roman"/>
          <w:sz w:val="28"/>
          <w:szCs w:val="28"/>
          <w:lang w:val="kk-KZ"/>
        </w:rPr>
        <w:tab/>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x</m:t>
            </m:r>
          </m:num>
          <m:den>
            <m:rad>
              <m:radPr>
                <m:degHide m:val="on"/>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2</m:t>
                    </m:r>
                  </m:sup>
                </m:sSup>
              </m:e>
            </m:rad>
          </m:den>
        </m:f>
      </m:oMath>
      <w:r w:rsidRPr="00E54406">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y</m:t>
            </m:r>
          </m:num>
          <m:den>
            <m:rad>
              <m:radPr>
                <m:degHide m:val="on"/>
                <m:ctrlPr>
                  <w:rPr>
                    <w:rFonts w:ascii="Cambria Math" w:eastAsiaTheme="minorEastAsia" w:hAnsi="Cambria Math" w:cs="Times New Roman"/>
                    <w:i/>
                    <w:sz w:val="28"/>
                    <w:szCs w:val="28"/>
                    <w:lang w:val="en-US"/>
                  </w:rPr>
                </m:ctrlPr>
              </m:radPr>
              <m:deg/>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2</m:t>
                    </m:r>
                  </m:sup>
                </m:sSup>
              </m:e>
            </m:rad>
          </m:den>
        </m:f>
      </m:oMath>
      <w:r w:rsidRPr="00E54406">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B</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=0</m:t>
        </m:r>
      </m:oMath>
    </w:p>
    <w:p w:rsidR="00CB3885" w:rsidRDefault="00CB3885" w:rsidP="00CB3885">
      <w:pPr>
        <w:jc w:val="both"/>
        <w:rPr>
          <w:rFonts w:ascii="Times New Roman" w:eastAsiaTheme="minorEastAsia" w:hAnsi="Times New Roman" w:cs="Times New Roman"/>
          <w:sz w:val="28"/>
          <w:szCs w:val="28"/>
          <w:lang w:val="kk-KZ"/>
        </w:rPr>
      </w:pPr>
      <w:r w:rsidRPr="00E54406">
        <w:rPr>
          <w:rFonts w:ascii="Times New Roman" w:eastAsiaTheme="minorEastAsia" w:hAnsi="Times New Roman" w:cs="Times New Roman"/>
          <w:sz w:val="28"/>
          <w:szCs w:val="28"/>
          <w:lang w:val="kk-KZ"/>
        </w:rPr>
        <w:tab/>
      </w:r>
      <w:r w:rsidRPr="00E54406">
        <w:rPr>
          <w:rFonts w:ascii="Times New Roman" w:eastAsiaTheme="minorEastAsia" w:hAnsi="Times New Roman" w:cs="Times New Roman"/>
          <w:b/>
          <w:sz w:val="28"/>
          <w:szCs w:val="28"/>
          <w:lang w:val="kk-KZ"/>
        </w:rPr>
        <w:t>1.14.</w:t>
      </w:r>
      <w:r w:rsidRPr="00E54406">
        <w:rPr>
          <w:rFonts w:ascii="Times New Roman" w:eastAsiaTheme="minorEastAsia" w:hAnsi="Times New Roman" w:cs="Times New Roman"/>
          <w:b/>
          <w:sz w:val="28"/>
          <w:szCs w:val="28"/>
          <w:lang w:val="kk-KZ"/>
        </w:rPr>
        <w:tab/>
      </w:r>
      <w:r>
        <w:rPr>
          <w:rFonts w:ascii="Times New Roman" w:eastAsiaTheme="minorEastAsia" w:hAnsi="Times New Roman" w:cs="Times New Roman"/>
          <w:sz w:val="28"/>
          <w:szCs w:val="28"/>
          <w:lang w:val="kk-KZ"/>
        </w:rPr>
        <w:t>Декарттық координат жүйесінде берілген векорлық жүйенің дивергенциясы мен роторын табу керек</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А</w:t>
      </w:r>
      <w:r>
        <w:rPr>
          <w:rFonts w:ascii="Times New Roman" w:eastAsiaTheme="minorEastAsia" w:hAnsi="Times New Roman" w:cs="Times New Roman"/>
          <w:sz w:val="28"/>
          <w:szCs w:val="28"/>
          <w:lang w:val="en-US"/>
        </w:rPr>
        <w:t>=</w:t>
      </w:r>
      <w:proofErr w:type="spellStart"/>
      <w:r>
        <w:rPr>
          <w:rFonts w:ascii="Times New Roman" w:eastAsiaTheme="minorEastAsia" w:hAnsi="Times New Roman" w:cs="Times New Roman"/>
          <w:sz w:val="28"/>
          <w:szCs w:val="28"/>
          <w:lang w:val="en-US"/>
        </w:rPr>
        <w:t>cos</w:t>
      </w:r>
      <w:proofErr w:type="spellEnd"/>
      <w:r>
        <w:rPr>
          <w:rFonts w:ascii="Times New Roman" w:eastAsiaTheme="minorEastAsia" w:hAnsi="Times New Roman" w:cs="Times New Roman"/>
          <w:sz w:val="28"/>
          <w:szCs w:val="28"/>
          <w:lang w:val="en-US"/>
        </w:rPr>
        <w:t>(ay)1</w:t>
      </w:r>
      <w:r w:rsidRPr="00187BAB">
        <w:rPr>
          <w:rFonts w:ascii="Times New Roman" w:eastAsiaTheme="minorEastAsia" w:hAnsi="Times New Roman" w:cs="Times New Roman"/>
          <w:sz w:val="20"/>
          <w:szCs w:val="20"/>
          <w:lang w:val="en-US"/>
        </w:rPr>
        <w:t>x</w:t>
      </w:r>
      <w:r>
        <w:rPr>
          <w:rFonts w:ascii="Times New Roman" w:eastAsiaTheme="minorEastAsia" w:hAnsi="Times New Roman" w:cs="Times New Roman"/>
          <w:sz w:val="28"/>
          <w:szCs w:val="28"/>
          <w:lang w:val="en-US"/>
        </w:rPr>
        <w:t>+sin(ax)1</w:t>
      </w:r>
      <w:r w:rsidRPr="00187BAB">
        <w:rPr>
          <w:rFonts w:ascii="Times New Roman" w:eastAsiaTheme="minorEastAsia" w:hAnsi="Times New Roman" w:cs="Times New Roman"/>
          <w:sz w:val="20"/>
          <w:szCs w:val="20"/>
          <w:lang w:val="en-US"/>
        </w:rPr>
        <w:t>y</w:t>
      </w:r>
      <w:r>
        <w:rPr>
          <w:rFonts w:ascii="Times New Roman" w:eastAsiaTheme="minorEastAsia" w:hAnsi="Times New Roman" w:cs="Times New Roman"/>
          <w:sz w:val="28"/>
          <w:szCs w:val="28"/>
          <w:lang w:val="en-US"/>
        </w:rPr>
        <w:t>+tg(</w:t>
      </w:r>
      <w:proofErr w:type="spellStart"/>
      <w:r>
        <w:rPr>
          <w:rFonts w:ascii="Times New Roman" w:eastAsiaTheme="minorEastAsia" w:hAnsi="Times New Roman" w:cs="Times New Roman"/>
          <w:sz w:val="28"/>
          <w:szCs w:val="28"/>
          <w:lang w:val="en-US"/>
        </w:rPr>
        <w:t>az</w:t>
      </w:r>
      <w:proofErr w:type="spellEnd"/>
      <w:r>
        <w:rPr>
          <w:rFonts w:ascii="Times New Roman" w:eastAsiaTheme="minorEastAsia" w:hAnsi="Times New Roman" w:cs="Times New Roman"/>
          <w:sz w:val="28"/>
          <w:szCs w:val="28"/>
          <w:lang w:val="en-US"/>
        </w:rPr>
        <w:t>)1</w:t>
      </w:r>
      <w:r w:rsidRPr="00187BAB">
        <w:rPr>
          <w:rFonts w:ascii="Times New Roman" w:eastAsiaTheme="minorEastAsia" w:hAnsi="Times New Roman" w:cs="Times New Roman"/>
          <w:sz w:val="20"/>
          <w:szCs w:val="20"/>
          <w:lang w:val="en-US"/>
        </w:rPr>
        <w:t>z</w:t>
      </w:r>
      <w:r>
        <w:rPr>
          <w:rFonts w:ascii="Times New Roman" w:eastAsiaTheme="minorEastAsia" w:hAnsi="Times New Roman" w:cs="Times New Roman"/>
          <w:sz w:val="28"/>
          <w:szCs w:val="28"/>
          <w:lang w:val="en-US"/>
        </w:rPr>
        <w:t>,</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t>B=6x1</w:t>
      </w:r>
      <w:r w:rsidRPr="00187BAB">
        <w:rPr>
          <w:rFonts w:ascii="Times New Roman" w:eastAsiaTheme="minorEastAsia" w:hAnsi="Times New Roman" w:cs="Times New Roman"/>
          <w:sz w:val="20"/>
          <w:szCs w:val="20"/>
          <w:lang w:val="en-US"/>
        </w:rPr>
        <w:t>x</w:t>
      </w:r>
      <w:r>
        <w:rPr>
          <w:rFonts w:ascii="Times New Roman" w:eastAsiaTheme="minorEastAsia" w:hAnsi="Times New Roman" w:cs="Times New Roman"/>
          <w:sz w:val="28"/>
          <w:szCs w:val="28"/>
          <w:lang w:val="en-US"/>
        </w:rPr>
        <w:t>+5z1</w:t>
      </w:r>
      <w:r w:rsidRPr="00187BAB">
        <w:rPr>
          <w:rFonts w:ascii="Times New Roman" w:eastAsiaTheme="minorEastAsia" w:hAnsi="Times New Roman" w:cs="Times New Roman"/>
          <w:sz w:val="20"/>
          <w:szCs w:val="20"/>
          <w:lang w:val="en-US"/>
        </w:rPr>
        <w:t>y</w:t>
      </w:r>
      <w:r>
        <w:rPr>
          <w:rFonts w:ascii="Times New Roman" w:eastAsiaTheme="minorEastAsia" w:hAnsi="Times New Roman" w:cs="Times New Roman"/>
          <w:sz w:val="28"/>
          <w:szCs w:val="28"/>
          <w:lang w:val="en-US"/>
        </w:rPr>
        <w:t>+10y1</w:t>
      </w:r>
      <w:r w:rsidRPr="00187BAB">
        <w:rPr>
          <w:rFonts w:ascii="Times New Roman" w:eastAsiaTheme="minorEastAsia" w:hAnsi="Times New Roman" w:cs="Times New Roman"/>
          <w:sz w:val="20"/>
          <w:szCs w:val="20"/>
          <w:lang w:val="en-US"/>
        </w:rPr>
        <w:t>z</w:t>
      </w:r>
      <w:r>
        <w:rPr>
          <w:rFonts w:ascii="Times New Roman" w:eastAsiaTheme="minorEastAsia" w:hAnsi="Times New Roman" w:cs="Times New Roman"/>
          <w:sz w:val="28"/>
          <w:szCs w:val="28"/>
          <w:lang w:val="en-US"/>
        </w:rPr>
        <w:t>.</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kk-KZ"/>
        </w:rPr>
        <w:t xml:space="preserve">Жауабы: </w:t>
      </w:r>
      <w:proofErr w:type="spellStart"/>
      <w:r>
        <w:rPr>
          <w:rFonts w:ascii="Times New Roman" w:eastAsiaTheme="minorEastAsia" w:hAnsi="Times New Roman" w:cs="Times New Roman"/>
          <w:sz w:val="28"/>
          <w:szCs w:val="28"/>
          <w:lang w:val="en-US"/>
        </w:rPr>
        <w:t>rotA</w:t>
      </w:r>
      <w:proofErr w:type="spellEnd"/>
      <w:r>
        <w:rPr>
          <w:rFonts w:ascii="Times New Roman" w:eastAsiaTheme="minorEastAsia" w:hAnsi="Times New Roman" w:cs="Times New Roman"/>
          <w:sz w:val="28"/>
          <w:szCs w:val="28"/>
          <w:lang w:val="en-US"/>
        </w:rPr>
        <w:t>=a(</w:t>
      </w:r>
      <w:proofErr w:type="spellStart"/>
      <w:r>
        <w:rPr>
          <w:rFonts w:ascii="Times New Roman" w:eastAsiaTheme="minorEastAsia" w:hAnsi="Times New Roman" w:cs="Times New Roman"/>
          <w:sz w:val="28"/>
          <w:szCs w:val="28"/>
          <w:lang w:val="en-US"/>
        </w:rPr>
        <w:t>cos</w:t>
      </w:r>
      <w:proofErr w:type="spellEnd"/>
      <w:r>
        <w:rPr>
          <w:rFonts w:ascii="Times New Roman" w:eastAsiaTheme="minorEastAsia" w:hAnsi="Times New Roman" w:cs="Times New Roman"/>
          <w:sz w:val="28"/>
          <w:szCs w:val="28"/>
          <w:lang w:val="en-US"/>
        </w:rPr>
        <w:t>(ax)-sin(ax))1</w:t>
      </w:r>
      <w:r w:rsidRPr="00187BAB">
        <w:rPr>
          <w:rFonts w:ascii="Times New Roman" w:eastAsiaTheme="minorEastAsia" w:hAnsi="Times New Roman" w:cs="Times New Roman"/>
          <w:sz w:val="20"/>
          <w:szCs w:val="20"/>
          <w:lang w:val="en-US"/>
        </w:rPr>
        <w:t>z</w:t>
      </w:r>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divA</w:t>
      </w:r>
      <w:proofErr w:type="spellEnd"/>
      <w:r>
        <w:rPr>
          <w:rFonts w:ascii="Times New Roman" w:eastAsiaTheme="minorEastAsia" w:hAnsi="Times New Roman" w:cs="Times New Roman"/>
          <w:sz w:val="28"/>
          <w:szCs w:val="28"/>
          <w:lang w:val="en-US"/>
        </w:rPr>
        <w:t>=a/</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cos</m:t>
            </m:r>
          </m:e>
          <m:sup>
            <m:r>
              <w:rPr>
                <w:rFonts w:ascii="Cambria Math" w:eastAsiaTheme="minorEastAsia" w:hAnsi="Cambria Math" w:cs="Times New Roman"/>
                <w:sz w:val="28"/>
                <w:szCs w:val="28"/>
                <w:lang w:val="en-US"/>
              </w:rPr>
              <m:t>2</m:t>
            </m:r>
          </m:sup>
        </m:sSup>
      </m:oMath>
      <w:r>
        <w:rPr>
          <w:rFonts w:ascii="Times New Roman" w:eastAsiaTheme="minorEastAsia" w:hAnsi="Times New Roman" w:cs="Times New Roman"/>
          <w:sz w:val="28"/>
          <w:szCs w:val="28"/>
          <w:lang w:val="en-US"/>
        </w:rPr>
        <w:t>(</w:t>
      </w:r>
      <w:proofErr w:type="gramStart"/>
      <w:r>
        <w:rPr>
          <w:rFonts w:ascii="Times New Roman" w:eastAsiaTheme="minorEastAsia" w:hAnsi="Times New Roman" w:cs="Times New Roman"/>
          <w:sz w:val="28"/>
          <w:szCs w:val="28"/>
          <w:lang w:val="en-US"/>
        </w:rPr>
        <w:t>az</w:t>
      </w:r>
      <w:proofErr w:type="gramEnd"/>
      <w:r>
        <w:rPr>
          <w:rFonts w:ascii="Times New Roman" w:eastAsiaTheme="minorEastAsia" w:hAnsi="Times New Roman" w:cs="Times New Roman"/>
          <w:sz w:val="28"/>
          <w:szCs w:val="28"/>
          <w:lang w:val="en-US"/>
        </w:rPr>
        <w:t>),</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ab/>
      </w:r>
      <w:proofErr w:type="spellStart"/>
      <w:proofErr w:type="gramStart"/>
      <w:r>
        <w:rPr>
          <w:rFonts w:ascii="Times New Roman" w:eastAsiaTheme="minorEastAsia" w:hAnsi="Times New Roman" w:cs="Times New Roman"/>
          <w:sz w:val="28"/>
          <w:szCs w:val="28"/>
          <w:lang w:val="en-US"/>
        </w:rPr>
        <w:t>rotB</w:t>
      </w:r>
      <w:proofErr w:type="spellEnd"/>
      <w:proofErr w:type="gramEnd"/>
      <w:r>
        <w:rPr>
          <w:rFonts w:ascii="Times New Roman" w:eastAsiaTheme="minorEastAsia" w:hAnsi="Times New Roman" w:cs="Times New Roman"/>
          <w:sz w:val="28"/>
          <w:szCs w:val="28"/>
          <w:lang w:val="en-US"/>
        </w:rPr>
        <w:t>=-5*1</w:t>
      </w:r>
      <w:r w:rsidRPr="00187BAB">
        <w:rPr>
          <w:rFonts w:ascii="Times New Roman" w:eastAsiaTheme="minorEastAsia" w:hAnsi="Times New Roman" w:cs="Times New Roman"/>
          <w:sz w:val="20"/>
          <w:szCs w:val="20"/>
          <w:lang w:val="en-US"/>
        </w:rPr>
        <w:t>x</w:t>
      </w:r>
      <w:r>
        <w:rPr>
          <w:rFonts w:ascii="Times New Roman" w:eastAsiaTheme="minorEastAsia" w:hAnsi="Times New Roman" w:cs="Times New Roman"/>
          <w:sz w:val="28"/>
          <w:szCs w:val="28"/>
          <w:lang w:val="en-US"/>
        </w:rPr>
        <w:t xml:space="preserve">, </w:t>
      </w:r>
      <w:proofErr w:type="spellStart"/>
      <w:r>
        <w:rPr>
          <w:rFonts w:ascii="Times New Roman" w:eastAsiaTheme="minorEastAsia" w:hAnsi="Times New Roman" w:cs="Times New Roman"/>
          <w:sz w:val="28"/>
          <w:szCs w:val="28"/>
          <w:lang w:val="en-US"/>
        </w:rPr>
        <w:t>divB</w:t>
      </w:r>
      <w:proofErr w:type="spellEnd"/>
      <w:r>
        <w:rPr>
          <w:rFonts w:ascii="Times New Roman" w:eastAsiaTheme="minorEastAsia" w:hAnsi="Times New Roman" w:cs="Times New Roman"/>
          <w:sz w:val="28"/>
          <w:szCs w:val="28"/>
          <w:lang w:val="en-US"/>
        </w:rPr>
        <w:t>=6.</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lastRenderedPageBreak/>
        <w:tab/>
      </w:r>
      <w:r>
        <w:rPr>
          <w:rFonts w:ascii="Times New Roman" w:eastAsiaTheme="minorEastAsia" w:hAnsi="Times New Roman" w:cs="Times New Roman"/>
          <w:b/>
          <w:sz w:val="28"/>
          <w:szCs w:val="28"/>
          <w:lang w:val="en-US"/>
        </w:rPr>
        <w:t>1.15.</w:t>
      </w:r>
      <w:r>
        <w:rPr>
          <w:rFonts w:ascii="Times New Roman" w:eastAsiaTheme="minorEastAsia" w:hAnsi="Times New Roman" w:cs="Times New Roman"/>
          <w:b/>
          <w:sz w:val="28"/>
          <w:szCs w:val="28"/>
          <w:lang w:val="en-US"/>
        </w:rPr>
        <w:tab/>
      </w:r>
      <w:r>
        <w:rPr>
          <w:rFonts w:ascii="Times New Roman" w:eastAsiaTheme="minorEastAsia" w:hAnsi="Times New Roman" w:cs="Times New Roman"/>
          <w:sz w:val="28"/>
          <w:szCs w:val="28"/>
          <w:lang w:val="kk-KZ"/>
        </w:rPr>
        <w:t>Кеңістікте екі векторлық өріс берілген А және В. С</w:t>
      </w:r>
      <w:r>
        <w:rPr>
          <w:rFonts w:ascii="Times New Roman" w:eastAsiaTheme="minorEastAsia" w:hAnsi="Times New Roman" w:cs="Times New Roman"/>
          <w:sz w:val="28"/>
          <w:szCs w:val="28"/>
          <w:lang w:val="en-US"/>
        </w:rPr>
        <w:t>=</w:t>
      </w:r>
      <w:proofErr w:type="gramStart"/>
      <w:r>
        <w:rPr>
          <w:rFonts w:ascii="Times New Roman" w:eastAsiaTheme="minorEastAsia" w:hAnsi="Times New Roman" w:cs="Times New Roman"/>
          <w:sz w:val="28"/>
          <w:szCs w:val="28"/>
          <w:lang w:val="en-US"/>
        </w:rPr>
        <w:t>grad(</w:t>
      </w:r>
      <w:proofErr w:type="gramEnd"/>
      <w:r>
        <w:rPr>
          <w:rFonts w:ascii="Times New Roman" w:eastAsiaTheme="minorEastAsia" w:hAnsi="Times New Roman" w:cs="Times New Roman"/>
          <w:sz w:val="28"/>
          <w:szCs w:val="28"/>
          <w:lang w:val="en-US"/>
        </w:rPr>
        <w:t>AB)</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kk-KZ"/>
        </w:rPr>
        <w:t xml:space="preserve">Бағыттау: Дифференциялдау ережесін қолданып және </w:t>
      </w:r>
      <m:oMath>
        <m:r>
          <m:rPr>
            <m:sty m:val="p"/>
          </m:rP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xml:space="preserve"> операторы арқылы </w:t>
      </w:r>
      <w:r>
        <w:rPr>
          <w:rFonts w:ascii="Times New Roman" w:eastAsiaTheme="minorEastAsia" w:hAnsi="Times New Roman" w:cs="Times New Roman"/>
          <w:sz w:val="28"/>
          <w:szCs w:val="28"/>
          <w:lang w:val="en-US"/>
        </w:rPr>
        <w:t xml:space="preserve">grad </w:t>
      </w:r>
      <w:r>
        <w:rPr>
          <w:rFonts w:ascii="Times New Roman" w:eastAsiaTheme="minorEastAsia" w:hAnsi="Times New Roman" w:cs="Times New Roman"/>
          <w:sz w:val="28"/>
          <w:szCs w:val="28"/>
          <w:lang w:val="kk-KZ"/>
        </w:rPr>
        <w:t>операциясын есептеу.</w:t>
      </w:r>
    </w:p>
    <w:p w:rsidR="00CB3885" w:rsidRDefault="00CB3885" w:rsidP="00CB3885">
      <w:pPr>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Pr>
          <w:rFonts w:ascii="Times New Roman" w:eastAsiaTheme="minorEastAsia" w:hAnsi="Times New Roman" w:cs="Times New Roman"/>
          <w:sz w:val="28"/>
          <w:szCs w:val="28"/>
          <w:lang w:val="en-US"/>
        </w:rPr>
        <w:t>C=(</w:t>
      </w:r>
      <w:proofErr w:type="spellStart"/>
      <w:r>
        <w:rPr>
          <w:rFonts w:ascii="Times New Roman" w:eastAsiaTheme="minorEastAsia" w:hAnsi="Times New Roman" w:cs="Times New Roman"/>
          <w:sz w:val="28"/>
          <w:szCs w:val="28"/>
          <w:lang w:val="en-US"/>
        </w:rPr>
        <w:t>ArotB</w:t>
      </w:r>
      <w:proofErr w:type="spellEnd"/>
      <w:r>
        <w:rPr>
          <w:rFonts w:ascii="Times New Roman" w:eastAsiaTheme="minorEastAsia" w:hAnsi="Times New Roman" w:cs="Times New Roman"/>
          <w:sz w:val="28"/>
          <w:szCs w:val="28"/>
          <w:lang w:val="en-US"/>
        </w:rPr>
        <w:t>)+(</w:t>
      </w:r>
      <w:proofErr w:type="spellStart"/>
      <w:r>
        <w:rPr>
          <w:rFonts w:ascii="Times New Roman" w:eastAsiaTheme="minorEastAsia" w:hAnsi="Times New Roman" w:cs="Times New Roman"/>
          <w:sz w:val="28"/>
          <w:szCs w:val="28"/>
          <w:lang w:val="en-US"/>
        </w:rPr>
        <w:t>BrotA</w:t>
      </w:r>
      <w:proofErr w:type="spellEnd"/>
      <w:r>
        <w:rPr>
          <w:rFonts w:ascii="Times New Roman" w:eastAsiaTheme="minorEastAsia" w:hAnsi="Times New Roman" w:cs="Times New Roman"/>
          <w:sz w:val="28"/>
          <w:szCs w:val="28"/>
          <w:lang w:val="en-US"/>
        </w:rPr>
        <w:t>)+(B</w:t>
      </w:r>
      <m:oMath>
        <m:r>
          <m:rPr>
            <m:sty m:val="p"/>
          </m:rP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en-US"/>
        </w:rPr>
        <w:t>)A+(A</w:t>
      </w:r>
      <m:oMath>
        <m:r>
          <m:rPr>
            <m:sty m:val="p"/>
          </m:rPr>
          <w:rPr>
            <w:rFonts w:ascii="Cambria Math" w:eastAsiaTheme="minorEastAsia" w:hAnsi="Cambria Math" w:cs="Times New Roman"/>
            <w:sz w:val="28"/>
            <w:szCs w:val="28"/>
            <w:lang w:val="kk-KZ"/>
          </w:rPr>
          <m:t>∇</m:t>
        </m:r>
      </m:oMath>
      <w:r w:rsidRPr="005326A5">
        <w:rPr>
          <w:rFonts w:ascii="Times New Roman" w:eastAsiaTheme="minorEastAsia" w:hAnsi="Times New Roman" w:cs="Times New Roman"/>
          <w:b/>
          <w:sz w:val="28"/>
          <w:szCs w:val="28"/>
          <w:lang w:val="en-US"/>
        </w:rPr>
        <w:tab/>
      </w:r>
      <w:r w:rsidRPr="00CF665C">
        <w:rPr>
          <w:rFonts w:ascii="Times New Roman" w:eastAsiaTheme="minorEastAsia" w:hAnsi="Times New Roman" w:cs="Times New Roman"/>
          <w:sz w:val="28"/>
          <w:szCs w:val="28"/>
          <w:lang w:val="en-US"/>
        </w:rPr>
        <w:t>)B</w:t>
      </w:r>
      <w:r>
        <w:rPr>
          <w:rFonts w:ascii="Times New Roman" w:eastAsiaTheme="minorEastAsia" w:hAnsi="Times New Roman" w:cs="Times New Roman"/>
          <w:sz w:val="28"/>
          <w:szCs w:val="28"/>
          <w:lang w:val="en-US"/>
        </w:rPr>
        <w:t>.</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en-US"/>
        </w:rPr>
        <w:tab/>
      </w:r>
      <w:r w:rsidRPr="00E54406">
        <w:rPr>
          <w:rFonts w:ascii="Times New Roman" w:eastAsiaTheme="minorEastAsia" w:hAnsi="Times New Roman" w:cs="Times New Roman"/>
          <w:b/>
          <w:sz w:val="28"/>
          <w:szCs w:val="28"/>
        </w:rPr>
        <w:t>1.16.</w:t>
      </w:r>
      <w:r w:rsidRPr="00E54406">
        <w:rPr>
          <w:rFonts w:ascii="Times New Roman" w:eastAsiaTheme="minorEastAsia" w:hAnsi="Times New Roman" w:cs="Times New Roman"/>
          <w:b/>
          <w:sz w:val="28"/>
          <w:szCs w:val="28"/>
        </w:rPr>
        <w:tab/>
      </w:r>
      <w:r>
        <w:rPr>
          <w:rFonts w:ascii="Times New Roman" w:eastAsiaTheme="minorEastAsia" w:hAnsi="Times New Roman" w:cs="Times New Roman"/>
          <w:sz w:val="28"/>
          <w:szCs w:val="28"/>
          <w:lang w:val="kk-KZ"/>
        </w:rPr>
        <w:t>Келесі векторлық анализді дәлелдеу(</w:t>
      </w:r>
      <m:oMath>
        <m:r>
          <w:rPr>
            <w:rFonts w:ascii="Cambria Math" w:eastAsiaTheme="minorEastAsia" w:hAnsi="Cambria Math" w:cs="Times New Roman"/>
            <w:sz w:val="28"/>
            <w:szCs w:val="28"/>
            <w:lang w:val="kk-KZ"/>
          </w:rPr>
          <m:t>φ және Аерікті дифференциалданған скалярлы және векторлы өрістер)</m:t>
        </m:r>
      </m:oMath>
    </w:p>
    <w:p w:rsidR="00CB3885" w:rsidRDefault="00CB3885" w:rsidP="00CB3885">
      <w:pPr>
        <w:jc w:val="both"/>
        <w:rPr>
          <w:rFonts w:ascii="Times New Roman" w:eastAsiaTheme="minorEastAsia" w:hAnsi="Times New Roman" w:cs="Times New Roman"/>
          <w:i/>
          <w:sz w:val="28"/>
          <w:szCs w:val="28"/>
          <w:lang w:val="kk-KZ"/>
        </w:rPr>
      </w:pPr>
      <w:r>
        <w:rPr>
          <w:rFonts w:ascii="Times New Roman" w:eastAsiaTheme="minorEastAsia" w:hAnsi="Times New Roman" w:cs="Times New Roman"/>
          <w:i/>
          <w:noProof/>
          <w:sz w:val="28"/>
          <w:szCs w:val="28"/>
          <w:lang w:eastAsia="ru-RU"/>
        </w:rPr>
        <w:drawing>
          <wp:inline distT="0" distB="0" distL="0" distR="0">
            <wp:extent cx="2811145" cy="923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1145" cy="923925"/>
                    </a:xfrm>
                    <a:prstGeom prst="rect">
                      <a:avLst/>
                    </a:prstGeom>
                    <a:noFill/>
                    <a:ln>
                      <a:noFill/>
                    </a:ln>
                  </pic:spPr>
                </pic:pic>
              </a:graphicData>
            </a:graphic>
          </wp:inline>
        </w:drawing>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sidRPr="00E54406">
        <w:rPr>
          <w:rFonts w:ascii="Times New Roman" w:eastAsiaTheme="minorEastAsia" w:hAnsi="Times New Roman" w:cs="Times New Roman"/>
          <w:b/>
          <w:sz w:val="28"/>
          <w:szCs w:val="28"/>
          <w:lang w:val="kk-KZ"/>
        </w:rPr>
        <w:t>1.17.</w:t>
      </w:r>
      <w:r w:rsidRPr="00E54406">
        <w:rPr>
          <w:rFonts w:ascii="Times New Roman" w:eastAsiaTheme="minorEastAsia" w:hAnsi="Times New Roman" w:cs="Times New Roman"/>
          <w:b/>
          <w:sz w:val="28"/>
          <w:szCs w:val="28"/>
          <w:lang w:val="kk-KZ"/>
        </w:rPr>
        <w:tab/>
      </w:r>
      <w:r>
        <w:rPr>
          <w:rFonts w:ascii="Times New Roman" w:eastAsiaTheme="minorEastAsia" w:hAnsi="Times New Roman" w:cs="Times New Roman"/>
          <w:sz w:val="28"/>
          <w:szCs w:val="28"/>
          <w:lang w:val="kk-KZ"/>
        </w:rPr>
        <w:t xml:space="preserve">Векторлық өрістің А жалғыз құраушысы бар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x</m:t>
            </m:r>
          </m:sub>
        </m:sSub>
      </m:oMath>
      <w:r w:rsidRPr="00E54406">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қалыңдығы 2</w:t>
      </w:r>
      <w:r w:rsidRPr="00E54406">
        <w:rPr>
          <w:rFonts w:ascii="Times New Roman" w:eastAsiaTheme="minorEastAsia" w:hAnsi="Times New Roman" w:cs="Times New Roman"/>
          <w:sz w:val="28"/>
          <w:szCs w:val="28"/>
          <w:lang w:val="kk-KZ"/>
        </w:rPr>
        <w:t>d</w:t>
      </w:r>
      <w:r>
        <w:rPr>
          <w:rFonts w:ascii="Times New Roman" w:eastAsiaTheme="minorEastAsia" w:hAnsi="Times New Roman" w:cs="Times New Roman"/>
          <w:sz w:val="28"/>
          <w:szCs w:val="28"/>
          <w:lang w:val="kk-KZ"/>
        </w:rPr>
        <w:t>:</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r>
      <w:r>
        <w:rPr>
          <w:rFonts w:ascii="Times New Roman" w:eastAsiaTheme="minorEastAsia" w:hAnsi="Times New Roman" w:cs="Times New Roman"/>
          <w:noProof/>
          <w:sz w:val="28"/>
          <w:szCs w:val="28"/>
          <w:lang w:eastAsia="ru-RU"/>
        </w:rPr>
        <w:drawing>
          <wp:inline distT="0" distB="0" distL="0" distR="0">
            <wp:extent cx="1955165" cy="6908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165" cy="690880"/>
                    </a:xfrm>
                    <a:prstGeom prst="rect">
                      <a:avLst/>
                    </a:prstGeom>
                    <a:noFill/>
                    <a:ln>
                      <a:noFill/>
                    </a:ln>
                  </pic:spPr>
                </pic:pic>
              </a:graphicData>
            </a:graphic>
          </wp:inline>
        </w:drawing>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Өрістің роторын табу керек</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sz w:val="28"/>
          <w:szCs w:val="28"/>
          <w:lang w:val="kk-KZ"/>
        </w:rPr>
        <w:tab/>
        <w:t xml:space="preserve">Жауабы: </w:t>
      </w:r>
      <w:r w:rsidRPr="00E54406">
        <w:rPr>
          <w:rFonts w:ascii="Times New Roman" w:eastAsiaTheme="minorEastAsia" w:hAnsi="Times New Roman" w:cs="Times New Roman"/>
          <w:sz w:val="28"/>
          <w:szCs w:val="28"/>
          <w:lang w:val="kk-KZ"/>
        </w:rPr>
        <w:t>rotA=</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A</m:t>
            </m:r>
          </m:e>
          <m:sub>
            <m:r>
              <w:rPr>
                <w:rFonts w:ascii="Cambria Math" w:eastAsiaTheme="minorEastAsia" w:hAnsi="Cambria Math" w:cs="Times New Roman"/>
                <w:sz w:val="28"/>
                <w:szCs w:val="28"/>
                <w:lang w:val="kk-KZ"/>
              </w:rPr>
              <m:t>0</m:t>
            </m:r>
          </m:sub>
        </m:sSub>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y-d</m:t>
                </m:r>
              </m:e>
            </m:d>
            <m:r>
              <w:rPr>
                <w:rFonts w:ascii="Cambria Math" w:eastAsiaTheme="minorEastAsia" w:hAnsi="Cambria Math" w:cs="Times New Roman"/>
                <w:sz w:val="28"/>
                <w:szCs w:val="28"/>
                <w:lang w:val="kk-KZ"/>
              </w:rPr>
              <m:t>-δ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y+d</m:t>
                </m:r>
              </m:e>
            </m:d>
          </m:e>
        </m:d>
        <m:r>
          <w:rPr>
            <w:rFonts w:ascii="Cambria Math" w:eastAsiaTheme="minorEastAsia" w:hAnsi="Cambria Math" w:cs="Times New Roman"/>
            <w:sz w:val="28"/>
            <w:szCs w:val="28"/>
            <w:lang w:val="kk-KZ"/>
          </w:rPr>
          <m:t>1z,  δ</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y</m:t>
            </m:r>
          </m:e>
        </m:d>
        <m:r>
          <w:rPr>
            <w:rFonts w:ascii="Cambria Math" w:eastAsiaTheme="minorEastAsia" w:hAnsi="Cambria Math" w:cs="Times New Roman"/>
            <w:sz w:val="28"/>
            <w:szCs w:val="28"/>
            <w:lang w:val="kk-KZ"/>
          </w:rPr>
          <m:t>-Дирак функциясы</m:t>
        </m:r>
      </m:oMath>
    </w:p>
    <w:p w:rsidR="00CB3885" w:rsidRDefault="00CB3885" w:rsidP="00CB3885">
      <w:pPr>
        <w:jc w:val="both"/>
        <w:rPr>
          <w:rFonts w:ascii="Times New Roman" w:eastAsiaTheme="minorEastAsia" w:hAnsi="Times New Roman" w:cs="Times New Roman"/>
          <w:b/>
          <w:sz w:val="28"/>
          <w:szCs w:val="28"/>
          <w:lang w:val="kk-KZ"/>
        </w:rPr>
      </w:pPr>
      <w:r>
        <w:rPr>
          <w:rFonts w:ascii="Times New Roman" w:eastAsiaTheme="minorEastAsia" w:hAnsi="Times New Roman" w:cs="Times New Roman"/>
          <w:sz w:val="28"/>
          <w:szCs w:val="28"/>
          <w:lang w:val="kk-KZ"/>
        </w:rPr>
        <w:tab/>
      </w:r>
      <w:r>
        <w:rPr>
          <w:rFonts w:ascii="Times New Roman" w:eastAsiaTheme="minorEastAsia" w:hAnsi="Times New Roman" w:cs="Times New Roman"/>
          <w:b/>
          <w:sz w:val="28"/>
          <w:szCs w:val="28"/>
          <w:lang w:val="kk-KZ"/>
        </w:rPr>
        <w:t>2 бөлім</w:t>
      </w:r>
    </w:p>
    <w:p w:rsidR="00CB3885" w:rsidRDefault="00CB3885" w:rsidP="00CB3885">
      <w:pPr>
        <w:jc w:val="both"/>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ab/>
        <w:t>МАКСВЕЛЛ</w:t>
      </w:r>
      <w:r w:rsidR="00725BAA" w:rsidRPr="003A4D63">
        <w:rPr>
          <w:rFonts w:ascii="Times New Roman" w:eastAsiaTheme="minorEastAsia" w:hAnsi="Times New Roman" w:cs="Times New Roman"/>
          <w:b/>
          <w:sz w:val="28"/>
          <w:szCs w:val="28"/>
          <w:lang w:val="kk-KZ"/>
        </w:rPr>
        <w:t xml:space="preserve"> </w:t>
      </w:r>
      <w:r>
        <w:rPr>
          <w:rFonts w:ascii="Times New Roman" w:eastAsiaTheme="minorEastAsia" w:hAnsi="Times New Roman" w:cs="Times New Roman"/>
          <w:b/>
          <w:sz w:val="28"/>
          <w:szCs w:val="28"/>
          <w:lang w:val="kk-KZ"/>
        </w:rPr>
        <w:t xml:space="preserve"> ТЕҢДЕУІ</w:t>
      </w:r>
    </w:p>
    <w:p w:rsidR="00CB3885" w:rsidRDefault="00CB3885" w:rsidP="00CB3885">
      <w:pPr>
        <w:jc w:val="both"/>
        <w:rPr>
          <w:rFonts w:ascii="Times New Roman" w:hAnsi="Times New Roman" w:cs="Times New Roman"/>
          <w:b/>
          <w:sz w:val="28"/>
          <w:szCs w:val="28"/>
          <w:lang w:val="kk-KZ"/>
        </w:rPr>
      </w:pPr>
      <w:r>
        <w:rPr>
          <w:rFonts w:ascii="Times New Roman" w:eastAsiaTheme="minorEastAsia" w:hAnsi="Times New Roman" w:cs="Times New Roman"/>
          <w:b/>
          <w:sz w:val="28"/>
          <w:szCs w:val="28"/>
          <w:lang w:val="kk-KZ"/>
        </w:rPr>
        <w:tab/>
      </w:r>
      <w:r>
        <w:rPr>
          <w:rFonts w:ascii="Times New Roman" w:hAnsi="Times New Roman" w:cs="Times New Roman"/>
          <w:b/>
          <w:sz w:val="28"/>
          <w:szCs w:val="28"/>
          <w:lang w:val="kk-KZ"/>
        </w:rPr>
        <w:t xml:space="preserve">§ </w:t>
      </w:r>
      <w:r>
        <w:rPr>
          <w:rFonts w:ascii="Times New Roman" w:eastAsiaTheme="minorEastAsia" w:hAnsi="Times New Roman" w:cs="Times New Roman"/>
          <w:b/>
          <w:sz w:val="28"/>
          <w:szCs w:val="28"/>
          <w:lang w:val="kk-KZ"/>
        </w:rPr>
        <w:t xml:space="preserve">2.1. </w:t>
      </w:r>
      <w:r>
        <w:rPr>
          <w:rFonts w:ascii="Times New Roman" w:hAnsi="Times New Roman" w:cs="Times New Roman"/>
          <w:b/>
          <w:sz w:val="28"/>
          <w:szCs w:val="28"/>
          <w:lang w:val="kk-KZ"/>
        </w:rPr>
        <w:t>Негізгі теориялық мағлұматтар</w:t>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t xml:space="preserve">Электромагнетизмнің классикалық теориясы Максвелл теңдеуінде негізделеді, ол электромагниттік өріс жайлы қағидаларды сипаттайды. Ваккум үшін екі негізгі объектіні енгізеді – электрлік өріс кернеулігі Е және магниттік өріс кернеулігі Н. Сонымен қатар кеңістікте заряд тасушылардың қозғалысымен байланысты скалярлық өрістің көлемді тығыздықты электрлік заряд </w:t>
      </w:r>
      <m:oMath>
        <m:r>
          <w:rPr>
            <w:rFonts w:ascii="Cambria Math" w:eastAsiaTheme="minorEastAsia" w:hAnsi="Cambria Math" w:cs="Times New Roman"/>
            <w:sz w:val="28"/>
            <w:szCs w:val="28"/>
            <w:lang w:val="kk-KZ"/>
          </w:rPr>
          <m:t>ρ</m:t>
        </m:r>
      </m:oMath>
      <w:r>
        <w:rPr>
          <w:rFonts w:ascii="Times New Roman" w:eastAsiaTheme="minorEastAsia" w:hAnsi="Times New Roman" w:cs="Times New Roman"/>
          <w:sz w:val="28"/>
          <w:szCs w:val="28"/>
          <w:lang w:val="kk-KZ"/>
        </w:rPr>
        <w:t xml:space="preserve"> пен векторлық өрістің көлемді тығыздықты электрлік тоқты </w:t>
      </w:r>
      <w:r w:rsidRPr="00B90034">
        <w:rPr>
          <w:rFonts w:ascii="Times New Roman" w:eastAsiaTheme="minorEastAsia" w:hAnsi="Times New Roman" w:cs="Times New Roman"/>
          <w:sz w:val="28"/>
          <w:szCs w:val="28"/>
          <w:lang w:val="kk-KZ"/>
        </w:rPr>
        <w:t xml:space="preserve">J </w:t>
      </w:r>
      <w:r>
        <w:rPr>
          <w:rFonts w:ascii="Times New Roman" w:eastAsiaTheme="minorEastAsia" w:hAnsi="Times New Roman" w:cs="Times New Roman"/>
          <w:sz w:val="28"/>
          <w:szCs w:val="28"/>
          <w:lang w:val="kk-KZ"/>
        </w:rPr>
        <w:t>анықтайды.Ваккум үшін Максвелл теңдеуі мына түрде жазылады:</w:t>
      </w:r>
    </w:p>
    <w:p w:rsidR="00CB3885" w:rsidRDefault="00CB3885" w:rsidP="00CB3885">
      <w:pPr>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lastRenderedPageBreak/>
        <w:drawing>
          <wp:inline distT="0" distB="0" distL="0" distR="0">
            <wp:extent cx="4250690" cy="13912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0690" cy="1391285"/>
                    </a:xfrm>
                    <a:prstGeom prst="rect">
                      <a:avLst/>
                    </a:prstGeom>
                    <a:noFill/>
                    <a:ln>
                      <a:noFill/>
                    </a:ln>
                  </pic:spPr>
                </pic:pic>
              </a:graphicData>
            </a:graphic>
          </wp:inline>
        </w:drawing>
      </w:r>
    </w:p>
    <w:p w:rsidR="00CB3885" w:rsidRPr="003255F3" w:rsidRDefault="00CB3885" w:rsidP="00CB3885">
      <w:pPr>
        <w:ind w:firstLine="708"/>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 xml:space="preserve">Бұл теңдеуде екі физикалық тұрақтылар бар: </w:t>
      </w:r>
    </w:p>
    <w:p w:rsidR="00CB3885" w:rsidRPr="003255F3" w:rsidRDefault="001C3873" w:rsidP="00CB3885">
      <w:pPr>
        <w:ind w:left="708"/>
        <w:jc w:val="both"/>
        <w:rPr>
          <w:rFonts w:ascii="Times New Roman" w:eastAsiaTheme="minorEastAsia" w:hAnsi="Times New Roman" w:cs="Times New Roman"/>
          <w:sz w:val="28"/>
          <w:szCs w:val="28"/>
          <w:lang w:val="kk-KZ"/>
        </w:rPr>
      </w:pPr>
      <m:oMathPara>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-9</m:t>
                  </m:r>
                </m:sup>
              </m:sSup>
            </m:num>
            <m:den>
              <m:r>
                <w:rPr>
                  <w:rFonts w:ascii="Cambria Math" w:eastAsiaTheme="minorEastAsia" w:hAnsi="Cambria Math" w:cs="Times New Roman"/>
                  <w:sz w:val="28"/>
                  <w:szCs w:val="28"/>
                  <w:lang w:val="kk-KZ"/>
                </w:rPr>
                <m:t>36π</m:t>
              </m:r>
            </m:den>
          </m:f>
          <m:r>
            <w:rPr>
              <w:rFonts w:ascii="Cambria Math" w:eastAsiaTheme="minorEastAsia" w:hAnsi="Cambria Math" w:cs="Times New Roman"/>
              <w:sz w:val="28"/>
              <w:szCs w:val="28"/>
              <w:lang w:val="kk-KZ"/>
            </w:rPr>
            <m:t xml:space="preserve">Ф/м-электрлік тұрақтылық,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  μ</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=4π*</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-7</m:t>
              </m:r>
            </m:sup>
          </m:sSup>
          <m:r>
            <w:rPr>
              <w:rFonts w:ascii="Cambria Math" w:eastAsiaTheme="minorEastAsia" w:hAnsi="Cambria Math" w:cs="Times New Roman"/>
              <w:sz w:val="28"/>
              <w:szCs w:val="28"/>
              <w:lang w:val="kk-KZ"/>
            </w:rPr>
            <m:t xml:space="preserve"> Гн/м -магниттік тұрақтылық</m:t>
          </m:r>
        </m:oMath>
      </m:oMathPara>
    </w:p>
    <w:p w:rsidR="00CB3885" w:rsidRPr="003255F3" w:rsidRDefault="00CB3885" w:rsidP="00CB3885">
      <w:pPr>
        <w:ind w:firstLine="708"/>
        <w:jc w:val="both"/>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Электродинамика негіздеріне сонымен қатар электр зарядының сақталу заңы жатады:</w:t>
      </w:r>
    </w:p>
    <w:p w:rsidR="00CB3885" w:rsidRPr="00725BAA" w:rsidRDefault="00CB3885" w:rsidP="00CB3885">
      <w:pPr>
        <w:ind w:left="708"/>
        <w:jc w:val="center"/>
        <w:rPr>
          <w:rFonts w:ascii="Times New Roman" w:eastAsiaTheme="minorEastAsia" w:hAnsi="Times New Roman" w:cs="Times New Roman"/>
          <w:sz w:val="28"/>
          <w:szCs w:val="28"/>
          <w:lang w:val="kk-KZ"/>
        </w:rPr>
      </w:pPr>
      <w:r w:rsidRPr="00725BAA">
        <w:rPr>
          <w:rFonts w:ascii="Times New Roman" w:eastAsiaTheme="minorEastAsia" w:hAnsi="Times New Roman" w:cs="Times New Roman"/>
          <w:sz w:val="28"/>
          <w:szCs w:val="28"/>
          <w:lang w:val="kk-KZ"/>
        </w:rPr>
        <w:t>divJ</w:t>
      </w:r>
      <w:r w:rsidRPr="00725BAA">
        <w:rPr>
          <w:rFonts w:ascii="Times New Roman" w:eastAsiaTheme="minorEastAsia" w:hAnsi="Times New Roman" w:cs="Times New Roman"/>
          <w:sz w:val="18"/>
          <w:szCs w:val="18"/>
          <w:lang w:val="kk-KZ"/>
        </w:rPr>
        <w:t>B</w:t>
      </w:r>
      <w:r w:rsidRPr="00725BAA">
        <w:rPr>
          <w:rFonts w:ascii="Times New Roman" w:eastAsiaTheme="minorEastAsia" w:hAnsi="Times New Roman" w:cs="Times New Roman"/>
          <w:sz w:val="28"/>
          <w:szCs w:val="28"/>
          <w:lang w:val="kk-KZ"/>
        </w:rPr>
        <w:t>+</w:t>
      </w:r>
      <m:oMath>
        <m:r>
          <w:rPr>
            <w:rFonts w:ascii="Cambria Math" w:eastAsiaTheme="minorEastAsia" w:hAnsi="Cambria Math" w:cs="Times New Roman"/>
            <w:sz w:val="28"/>
            <w:szCs w:val="28"/>
            <w:lang w:val="kk-KZ"/>
          </w:rPr>
          <m:t>∂ρ/∂t</m:t>
        </m:r>
      </m:oMath>
      <w:r w:rsidRPr="00725BAA">
        <w:rPr>
          <w:rFonts w:ascii="Times New Roman" w:eastAsiaTheme="minorEastAsia" w:hAnsi="Times New Roman" w:cs="Times New Roman"/>
          <w:sz w:val="28"/>
          <w:szCs w:val="28"/>
          <w:lang w:val="kk-KZ"/>
        </w:rPr>
        <w:t>=0</w:t>
      </w:r>
      <w:r w:rsidRPr="00725BAA">
        <w:rPr>
          <w:rFonts w:ascii="Times New Roman" w:eastAsiaTheme="minorEastAsia" w:hAnsi="Times New Roman" w:cs="Times New Roman"/>
          <w:sz w:val="28"/>
          <w:szCs w:val="28"/>
          <w:lang w:val="kk-KZ"/>
        </w:rPr>
        <w:tab/>
      </w:r>
      <w:r w:rsidRPr="00725BAA">
        <w:rPr>
          <w:rFonts w:ascii="Times New Roman" w:eastAsiaTheme="minorEastAsia" w:hAnsi="Times New Roman" w:cs="Times New Roman"/>
          <w:b/>
          <w:sz w:val="28"/>
          <w:szCs w:val="28"/>
          <w:lang w:val="kk-KZ"/>
        </w:rPr>
        <w:t xml:space="preserve">               (2.2)</w:t>
      </w:r>
    </w:p>
    <w:p w:rsidR="00CB3885" w:rsidRPr="003255F3" w:rsidRDefault="00CB3885" w:rsidP="00CB3885">
      <w:pPr>
        <w:ind w:firstLine="708"/>
        <w:jc w:val="both"/>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(2.1) теңдік жүйесі белгілі Ампер заңының дифференциялды түрі болып табылады, тоқ тығыздық векторын қосқанда:</w:t>
      </w:r>
    </w:p>
    <w:p w:rsidR="00CB3885" w:rsidRPr="003255F3" w:rsidRDefault="00CB3885" w:rsidP="00CB3885">
      <w:pPr>
        <w:ind w:left="708" w:firstLine="708"/>
        <w:jc w:val="center"/>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Jсм=</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∂Е</m:t>
            </m:r>
          </m:num>
          <m:den>
            <m:r>
              <w:rPr>
                <w:rFonts w:ascii="Cambria Math" w:eastAsiaTheme="minorEastAsia" w:hAnsi="Cambria Math" w:cs="Times New Roman"/>
                <w:sz w:val="28"/>
                <w:szCs w:val="28"/>
                <w:lang w:val="kk-KZ"/>
              </w:rPr>
              <m:t>∂t</m:t>
            </m:r>
          </m:den>
        </m:f>
        <m:r>
          <w:rPr>
            <w:rFonts w:ascii="Cambria Math" w:eastAsiaTheme="minorEastAsia" w:hAnsi="Cambria Math" w:cs="Times New Roman"/>
            <w:sz w:val="28"/>
            <w:szCs w:val="28"/>
            <w:lang w:val="kk-KZ"/>
          </w:rPr>
          <m:t>.</m:t>
        </m:r>
      </m:oMath>
    </w:p>
    <w:p w:rsidR="00CB3885" w:rsidRDefault="00CB3885" w:rsidP="00CB3885">
      <w:pPr>
        <w:ind w:firstLine="708"/>
        <w:jc w:val="both"/>
        <w:rPr>
          <w:rFonts w:ascii="Times New Roman" w:eastAsiaTheme="minorEastAsia" w:hAnsi="Times New Roman" w:cs="Times New Roman"/>
          <w:sz w:val="28"/>
          <w:szCs w:val="28"/>
          <w:lang w:val="kk-KZ"/>
        </w:rPr>
      </w:pPr>
      <w:r w:rsidRPr="003255F3">
        <w:rPr>
          <w:rFonts w:ascii="Times New Roman" w:eastAsiaTheme="minorEastAsia" w:hAnsi="Times New Roman" w:cs="Times New Roman"/>
          <w:sz w:val="28"/>
          <w:szCs w:val="28"/>
          <w:lang w:val="kk-KZ"/>
        </w:rPr>
        <w:t>Кейде ке</w:t>
      </w:r>
      <w:r>
        <w:rPr>
          <w:rFonts w:ascii="Times New Roman" w:eastAsiaTheme="minorEastAsia" w:hAnsi="Times New Roman" w:cs="Times New Roman"/>
          <w:color w:val="000000" w:themeColor="text1"/>
          <w:sz w:val="28"/>
          <w:szCs w:val="28"/>
          <w:lang w:val="kk-KZ"/>
        </w:rPr>
        <w:t>ңістікте электромагнитті емес күштерінің әсерінен болатын электрлік тоқтың</w:t>
      </w:r>
      <w:r w:rsidRPr="00D43710">
        <w:rPr>
          <w:rFonts w:ascii="Times New Roman" w:eastAsiaTheme="minorEastAsia" w:hAnsi="Times New Roman" w:cs="Times New Roman"/>
          <w:color w:val="000000" w:themeColor="text1"/>
          <w:sz w:val="28"/>
          <w:szCs w:val="28"/>
          <w:lang w:val="kk-KZ"/>
        </w:rPr>
        <w:t xml:space="preserve"> Jст</w:t>
      </w:r>
      <w:r>
        <w:rPr>
          <w:rFonts w:ascii="Times New Roman" w:eastAsiaTheme="minorEastAsia" w:hAnsi="Times New Roman" w:cs="Times New Roman"/>
          <w:color w:val="000000" w:themeColor="text1"/>
          <w:sz w:val="28"/>
          <w:szCs w:val="28"/>
          <w:lang w:val="kk-KZ"/>
        </w:rPr>
        <w:t>.</w:t>
      </w:r>
      <w:r w:rsidRPr="00D43710">
        <w:rPr>
          <w:rFonts w:ascii="Times New Roman" w:eastAsiaTheme="minorEastAsia" w:hAnsi="Times New Roman" w:cs="Times New Roman"/>
          <w:color w:val="000000" w:themeColor="text1"/>
          <w:sz w:val="28"/>
          <w:szCs w:val="28"/>
          <w:lang w:val="kk-KZ"/>
        </w:rPr>
        <w:t>э</w:t>
      </w:r>
      <w:r>
        <w:rPr>
          <w:rFonts w:ascii="Times New Roman" w:eastAsiaTheme="minorEastAsia" w:hAnsi="Times New Roman" w:cs="Times New Roman"/>
          <w:color w:val="000000" w:themeColor="text1"/>
          <w:sz w:val="28"/>
          <w:szCs w:val="28"/>
          <w:lang w:val="kk-KZ"/>
        </w:rPr>
        <w:t xml:space="preserve"> тығыздығын белгілеу ыңғайлы болып келеді. Ығысу тоғының, өткізгіш тоғының және өзге</w:t>
      </w:r>
      <w:r w:rsidRPr="00537ADA">
        <w:rPr>
          <w:rFonts w:ascii="Times New Roman" w:eastAsiaTheme="minorEastAsia" w:hAnsi="Times New Roman" w:cs="Times New Roman"/>
          <w:sz w:val="28"/>
          <w:szCs w:val="28"/>
          <w:lang w:val="kk-KZ"/>
        </w:rPr>
        <w:t>тоғының</w:t>
      </w:r>
      <w:r>
        <w:rPr>
          <w:rFonts w:ascii="Times New Roman" w:eastAsiaTheme="minorEastAsia" w:hAnsi="Times New Roman" w:cs="Times New Roman"/>
          <w:sz w:val="28"/>
          <w:szCs w:val="28"/>
          <w:lang w:val="kk-KZ"/>
        </w:rPr>
        <w:t xml:space="preserve">қосындысы толық тоқ деп атайды. </w:t>
      </w:r>
    </w:p>
    <w:p w:rsidR="00CB3885" w:rsidRDefault="00CB3885" w:rsidP="00CB3885">
      <w:pPr>
        <w:ind w:firstLine="708"/>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lang w:val="kk-KZ"/>
        </w:rPr>
        <w:t xml:space="preserve">Екінші теңдеу жүйесін (2.1) Фарадейдің электромагниитік индукция заңы сипаттайды. </w:t>
      </w:r>
      <w:r>
        <w:rPr>
          <w:rFonts w:ascii="Times New Roman" w:eastAsiaTheme="minorEastAsia" w:hAnsi="Times New Roman" w:cs="Times New Roman"/>
          <w:color w:val="000000" w:themeColor="text1"/>
          <w:sz w:val="28"/>
          <w:szCs w:val="28"/>
          <w:lang w:val="kk-KZ"/>
        </w:rPr>
        <w:tab/>
        <w:t xml:space="preserve">Қалған екі теңдеуі Максвелдің бірінші, екінші теңдеуіне байланысты. Үшінші теңдеуден көретін болсақ электр өрісінің күш сызықтары электр зарядынан басталып аяқталады. Төртінші теңдеу магнит өрісінің күш сызықтары вакумда әрқашан жабық болатындығын көрсетеді. </w:t>
      </w:r>
    </w:p>
    <w:p w:rsidR="00CB3885" w:rsidRDefault="00CB3885" w:rsidP="00CB3885">
      <w:pPr>
        <w:ind w:firstLine="708"/>
        <w:jc w:val="both"/>
        <w:rPr>
          <w:rFonts w:ascii="Times New Roman" w:eastAsiaTheme="minorEastAsia" w:hAnsi="Times New Roman" w:cs="Times New Roman"/>
          <w:color w:val="000000" w:themeColor="text1"/>
          <w:sz w:val="28"/>
          <w:szCs w:val="28"/>
          <w:lang w:val="kk-KZ"/>
        </w:rPr>
      </w:pPr>
      <w:r>
        <w:rPr>
          <w:rFonts w:ascii="Times New Roman" w:eastAsiaTheme="minorEastAsia" w:hAnsi="Times New Roman" w:cs="Times New Roman"/>
          <w:color w:val="000000" w:themeColor="text1"/>
          <w:sz w:val="28"/>
          <w:szCs w:val="28"/>
          <w:lang w:val="kk-KZ"/>
        </w:rPr>
        <w:t>Максвелл теориясының материалдық ортасының қатысуымен заттың микроскопиялық құрылымын ескеретін жаңа қойылымдарын қосу қажет. Электр өрісінің әсерінен Е ортада көлемдік тығыздықты өткізгіш тоғы пайда болады.</w:t>
      </w:r>
    </w:p>
    <w:p w:rsidR="00CB3885" w:rsidRPr="00064D1A" w:rsidRDefault="00CB3885" w:rsidP="00CB3885">
      <w:pPr>
        <w:ind w:left="708" w:firstLine="708"/>
        <w:jc w:val="center"/>
        <w:rPr>
          <w:rFonts w:ascii="Times New Roman" w:eastAsiaTheme="minorEastAsia" w:hAnsi="Times New Roman" w:cs="Times New Roman"/>
          <w:sz w:val="28"/>
          <w:szCs w:val="28"/>
          <w:lang w:val="kk-KZ"/>
        </w:rPr>
      </w:pPr>
      <w:r w:rsidRPr="00064D1A">
        <w:rPr>
          <w:rFonts w:ascii="Times New Roman" w:eastAsiaTheme="minorEastAsia" w:hAnsi="Times New Roman" w:cs="Times New Roman"/>
          <w:sz w:val="28"/>
          <w:szCs w:val="28"/>
          <w:lang w:val="kk-KZ"/>
        </w:rPr>
        <w:t>Jэ=</w:t>
      </w:r>
      <m:oMath>
        <m:r>
          <w:rPr>
            <w:rFonts w:ascii="Cambria Math" w:eastAsiaTheme="minorEastAsia" w:hAnsi="Cambria Math" w:cs="Times New Roman"/>
            <w:sz w:val="28"/>
            <w:szCs w:val="28"/>
            <w:lang w:val="kk-KZ"/>
          </w:rPr>
          <m:t>σЕ</m:t>
        </m:r>
      </m:oMath>
      <w:r>
        <w:rPr>
          <w:rFonts w:ascii="Times New Roman" w:eastAsiaTheme="minorEastAsia" w:hAnsi="Times New Roman" w:cs="Times New Roman"/>
          <w:sz w:val="28"/>
          <w:szCs w:val="28"/>
          <w:lang w:val="kk-KZ"/>
        </w:rPr>
        <w:t xml:space="preserve">                                               (2.3)</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Мұндағы </w:t>
      </w:r>
      <m:oMath>
        <m:r>
          <w:rPr>
            <w:rFonts w:ascii="Cambria Math" w:eastAsiaTheme="minorEastAsia" w:hAnsi="Cambria Math" w:cs="Times New Roman"/>
            <w:sz w:val="28"/>
            <w:szCs w:val="28"/>
            <w:lang w:val="kk-KZ"/>
          </w:rPr>
          <m:t>σ</m:t>
        </m:r>
      </m:oMath>
      <w:r w:rsidRPr="00064D1A">
        <w:rPr>
          <w:rFonts w:ascii="Times New Roman" w:eastAsiaTheme="minorEastAsia" w:hAnsi="Times New Roman" w:cs="Times New Roman"/>
          <w:sz w:val="28"/>
          <w:szCs w:val="28"/>
          <w:lang w:val="kk-KZ"/>
        </w:rPr>
        <w:t>-</w:t>
      </w:r>
      <w:r>
        <w:rPr>
          <w:rFonts w:ascii="Times New Roman" w:eastAsiaTheme="minorEastAsia" w:hAnsi="Times New Roman" w:cs="Times New Roman"/>
          <w:sz w:val="28"/>
          <w:szCs w:val="28"/>
          <w:lang w:val="kk-KZ"/>
        </w:rPr>
        <w:t>заттың көлемдік өткізгіші</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 xml:space="preserve">Ом заңының дифференциялдық түрі бар; </w:t>
      </w:r>
      <w:r w:rsidRPr="00782FF2">
        <w:rPr>
          <w:rFonts w:ascii="Times New Roman" w:eastAsiaTheme="minorEastAsia" w:hAnsi="Times New Roman" w:cs="Times New Roman"/>
          <w:sz w:val="28"/>
          <w:szCs w:val="28"/>
          <w:lang w:val="kk-KZ"/>
        </w:rPr>
        <w:t>J</w:t>
      </w:r>
      <w:r>
        <w:rPr>
          <w:rFonts w:ascii="Times New Roman" w:eastAsiaTheme="minorEastAsia" w:hAnsi="Times New Roman" w:cs="Times New Roman"/>
          <w:sz w:val="28"/>
          <w:szCs w:val="28"/>
          <w:lang w:val="kk-KZ"/>
        </w:rPr>
        <w:t>э және Е арасындағы пропорционалдық күшті электр өрісінде бұзылуы мүмкін.</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Заттың молекула немесе атомы электрлік өрісте поляризациялнады, ол векторлық өрісте электрлік поляризация Р теориясында көрінеді. Берілген вектор  әрбір нүктеде заттың бірлік көлемін сипаттайды. </w:t>
      </w:r>
    </w:p>
    <w:p w:rsidR="00CB3885" w:rsidRPr="00574A64"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Егер магниттік өріс уақыт бойынша айналмалы болса, көлемдік тығыздықты поляризацияның электрлік тоғы пайда болады: </w:t>
      </w:r>
      <w:r w:rsidRPr="00424125">
        <w:rPr>
          <w:rFonts w:ascii="Times New Roman" w:eastAsiaTheme="minorEastAsia" w:hAnsi="Times New Roman" w:cs="Times New Roman"/>
          <w:sz w:val="28"/>
          <w:szCs w:val="28"/>
          <w:lang w:val="kk-KZ"/>
        </w:rPr>
        <w:t>J</w:t>
      </w:r>
      <w:r>
        <w:rPr>
          <w:rFonts w:ascii="Times New Roman" w:eastAsiaTheme="minorEastAsia" w:hAnsi="Times New Roman" w:cs="Times New Roman"/>
          <w:sz w:val="28"/>
          <w:szCs w:val="28"/>
          <w:lang w:val="kk-KZ"/>
        </w:rPr>
        <w:t>пол</w:t>
      </w:r>
      <w:r w:rsidRPr="00424125">
        <w:rPr>
          <w:rFonts w:ascii="Times New Roman" w:eastAsiaTheme="minorEastAsia" w:hAnsi="Times New Roman" w:cs="Times New Roman"/>
          <w:sz w:val="28"/>
          <w:szCs w:val="28"/>
          <w:lang w:val="kk-KZ"/>
        </w:rPr>
        <w:t>=</w:t>
      </w:r>
      <m:oMath>
        <m:r>
          <w:rPr>
            <w:rFonts w:ascii="Cambria Math" w:eastAsiaTheme="minorEastAsia" w:hAnsi="Cambria Math" w:cs="Times New Roman"/>
            <w:sz w:val="28"/>
            <w:szCs w:val="28"/>
            <w:lang w:val="kk-KZ"/>
          </w:rPr>
          <m:t>∂P/∂t</m:t>
        </m:r>
      </m:oMath>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Ортаның әрбір нүктесінде электрлік ығысу векторын беру керек (индукция). </w:t>
      </w:r>
    </w:p>
    <w:p w:rsidR="00CB3885" w:rsidRPr="00574A64" w:rsidRDefault="00CB3885" w:rsidP="00CB3885">
      <w:pPr>
        <w:ind w:firstLine="708"/>
        <w:jc w:val="center"/>
        <w:rPr>
          <w:rFonts w:ascii="Times New Roman" w:eastAsiaTheme="minorEastAsia" w:hAnsi="Times New Roman" w:cs="Times New Roman"/>
          <w:sz w:val="28"/>
          <w:szCs w:val="28"/>
          <w:lang w:val="kk-KZ"/>
        </w:rPr>
      </w:pPr>
      <w:r w:rsidRPr="00574A64">
        <w:rPr>
          <w:rFonts w:ascii="Times New Roman" w:eastAsiaTheme="minorEastAsia" w:hAnsi="Times New Roman" w:cs="Times New Roman"/>
          <w:sz w:val="28"/>
          <w:szCs w:val="28"/>
          <w:lang w:val="kk-KZ"/>
        </w:rPr>
        <w:t>D=</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E+P</m:t>
        </m:r>
      </m:oMath>
      <w:r>
        <w:rPr>
          <w:rFonts w:ascii="Times New Roman" w:eastAsiaTheme="minorEastAsia" w:hAnsi="Times New Roman" w:cs="Times New Roman"/>
          <w:sz w:val="28"/>
          <w:szCs w:val="28"/>
          <w:lang w:val="kk-KZ"/>
        </w:rPr>
        <w:t xml:space="preserve">                                         (2.4)</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Максвелдің бірінші теңдеуінің қорытындысы</w:t>
      </w:r>
    </w:p>
    <w:p w:rsidR="00CB3885" w:rsidRDefault="00CB3885" w:rsidP="00CB3885">
      <w:pPr>
        <w:ind w:firstLine="708"/>
        <w:jc w:val="center"/>
        <w:rPr>
          <w:rFonts w:ascii="Times New Roman" w:eastAsiaTheme="minorEastAsia" w:hAnsi="Times New Roman" w:cs="Times New Roman"/>
          <w:sz w:val="28"/>
          <w:szCs w:val="28"/>
          <w:lang w:val="kk-KZ"/>
        </w:rPr>
      </w:pPr>
      <w:proofErr w:type="spellStart"/>
      <w:proofErr w:type="gramStart"/>
      <w:r>
        <w:rPr>
          <w:rFonts w:ascii="Times New Roman" w:eastAsiaTheme="minorEastAsia" w:hAnsi="Times New Roman" w:cs="Times New Roman"/>
          <w:sz w:val="28"/>
          <w:szCs w:val="28"/>
          <w:lang w:val="en-US"/>
        </w:rPr>
        <w:t>rotH</w:t>
      </w:r>
      <w:proofErr w:type="spellEnd"/>
      <w:proofErr w:type="gramEnd"/>
      <w:r>
        <w:rPr>
          <w:rFonts w:ascii="Times New Roman" w:eastAsiaTheme="minorEastAsia" w:hAnsi="Times New Roman" w:cs="Times New Roman"/>
          <w:sz w:val="28"/>
          <w:szCs w:val="28"/>
          <w:lang w:val="en-US"/>
        </w:rPr>
        <w:t>=</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m:t>
            </m:r>
          </m:num>
          <m:den>
            <m:r>
              <w:rPr>
                <w:rFonts w:ascii="Cambria Math" w:eastAsiaTheme="minorEastAsia" w:hAnsi="Cambria Math" w:cs="Times New Roman"/>
                <w:sz w:val="28"/>
                <w:szCs w:val="28"/>
                <w:lang w:val="en-US"/>
              </w:rPr>
              <m:t>∂t</m:t>
            </m:r>
          </m:den>
        </m:f>
        <m:r>
          <w:rPr>
            <w:rFonts w:ascii="Cambria Math" w:eastAsiaTheme="minorEastAsia" w:hAnsi="Cambria Math" w:cs="Times New Roman"/>
            <w:sz w:val="28"/>
            <w:szCs w:val="28"/>
            <w:lang w:val="en-US"/>
          </w:rPr>
          <m:t>+σE+J</m:t>
        </m:r>
        <m:r>
          <w:rPr>
            <w:rFonts w:ascii="Cambria Math" w:eastAsiaTheme="minorEastAsia" w:hAnsi="Cambria Math" w:cs="Times New Roman"/>
            <w:sz w:val="28"/>
            <w:szCs w:val="28"/>
            <w:lang w:val="kk-KZ"/>
          </w:rPr>
          <m:t>ст.э</m:t>
        </m:r>
      </m:oMath>
      <w:r>
        <w:rPr>
          <w:rFonts w:ascii="Times New Roman" w:eastAsiaTheme="minorEastAsia" w:hAnsi="Times New Roman" w:cs="Times New Roman"/>
          <w:sz w:val="28"/>
          <w:szCs w:val="28"/>
          <w:lang w:val="kk-KZ"/>
        </w:rPr>
        <w:t xml:space="preserve">                           (2.5)</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Материалдық ортаның магнетизмі кванттық табиғатқа ие. Классикалық қойылымда вектордың магниттелмегеннін анықтайды М, ол заттың бірлік көлемінің магниттік моменті болып табылады, және векторлық магниттік индукциясы, Н және </w:t>
      </w:r>
      <w:r w:rsidRPr="00CD4CC1">
        <w:rPr>
          <w:rFonts w:ascii="Times New Roman" w:eastAsiaTheme="minorEastAsia" w:hAnsi="Times New Roman" w:cs="Times New Roman"/>
          <w:sz w:val="28"/>
          <w:szCs w:val="28"/>
          <w:lang w:val="kk-KZ"/>
        </w:rPr>
        <w:t xml:space="preserve">M </w:t>
      </w:r>
      <w:r>
        <w:rPr>
          <w:rFonts w:ascii="Times New Roman" w:eastAsiaTheme="minorEastAsia" w:hAnsi="Times New Roman" w:cs="Times New Roman"/>
          <w:sz w:val="28"/>
          <w:szCs w:val="28"/>
          <w:lang w:val="kk-KZ"/>
        </w:rPr>
        <w:t xml:space="preserve">қатысымен байланысты. </w:t>
      </w:r>
    </w:p>
    <w:p w:rsidR="00CB3885" w:rsidRPr="00574377" w:rsidRDefault="00CB3885" w:rsidP="00CB3885">
      <w:pPr>
        <w:ind w:firstLine="708"/>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В</w:t>
      </w:r>
      <w:r w:rsidRPr="00A05DFF">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H</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oMath>
      <w:r w:rsidRPr="00574377">
        <w:rPr>
          <w:rFonts w:ascii="Times New Roman" w:eastAsiaTheme="minorEastAsia" w:hAnsi="Times New Roman" w:cs="Times New Roman"/>
          <w:sz w:val="28"/>
          <w:szCs w:val="28"/>
        </w:rPr>
        <w:t xml:space="preserve">                          (2.5)</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Материалдық ортадағы Максвелдің екінші теңдеуі</w:t>
      </w:r>
    </w:p>
    <w:p w:rsidR="00CB3885" w:rsidRPr="00725BAA" w:rsidRDefault="00CB3885" w:rsidP="00CB3885">
      <w:pPr>
        <w:ind w:firstLine="708"/>
        <w:jc w:val="center"/>
        <w:rPr>
          <w:rFonts w:ascii="Times New Roman" w:eastAsiaTheme="minorEastAsia" w:hAnsi="Times New Roman" w:cs="Times New Roman"/>
          <w:sz w:val="28"/>
          <w:szCs w:val="28"/>
          <w:lang w:val="kk-KZ"/>
        </w:rPr>
      </w:pPr>
      <w:r w:rsidRPr="00A05DFF">
        <w:rPr>
          <w:rFonts w:ascii="Times New Roman" w:eastAsiaTheme="minorEastAsia" w:hAnsi="Times New Roman" w:cs="Times New Roman"/>
          <w:sz w:val="28"/>
          <w:szCs w:val="28"/>
          <w:lang w:val="kk-KZ"/>
        </w:rPr>
        <w:t>rotE=</w:t>
      </w:r>
      <m:oMath>
        <m:r>
          <w:rPr>
            <w:rFonts w:ascii="Cambria Math" w:eastAsiaTheme="minorEastAsia" w:hAnsi="Cambria Math" w:cs="Times New Roman"/>
            <w:sz w:val="28"/>
            <w:szCs w:val="28"/>
            <w:lang w:val="kk-KZ"/>
          </w:rPr>
          <m:t>-∂B/∂t</m:t>
        </m:r>
      </m:oMath>
      <w:r w:rsidRPr="00725BAA">
        <w:rPr>
          <w:rFonts w:ascii="Times New Roman" w:eastAsiaTheme="minorEastAsia" w:hAnsi="Times New Roman" w:cs="Times New Roman"/>
          <w:sz w:val="28"/>
          <w:szCs w:val="28"/>
          <w:lang w:val="kk-KZ"/>
        </w:rPr>
        <w:t xml:space="preserve">                       (2.6)</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Максвелдің үшінші және төртінші теңдеуі:</w:t>
      </w:r>
    </w:p>
    <w:p w:rsidR="00CB3885" w:rsidRPr="00497EE7" w:rsidRDefault="00CB3885" w:rsidP="00CB3885">
      <w:pPr>
        <w:ind w:firstLine="708"/>
        <w:jc w:val="center"/>
        <w:rPr>
          <w:rFonts w:ascii="Times New Roman" w:eastAsiaTheme="minorEastAsia" w:hAnsi="Times New Roman" w:cs="Times New Roman"/>
          <w:sz w:val="28"/>
          <w:szCs w:val="28"/>
          <w:lang w:val="kk-KZ"/>
        </w:rPr>
      </w:pPr>
      <w:r w:rsidRPr="00A05DFF">
        <w:rPr>
          <w:rFonts w:ascii="Times New Roman" w:eastAsiaTheme="minorEastAsia" w:hAnsi="Times New Roman" w:cs="Times New Roman"/>
          <w:sz w:val="28"/>
          <w:szCs w:val="28"/>
          <w:lang w:val="kk-KZ"/>
        </w:rPr>
        <w:t>divD=</w:t>
      </w:r>
      <m:oMath>
        <m:r>
          <w:rPr>
            <w:rFonts w:ascii="Cambria Math" w:eastAsiaTheme="minorEastAsia" w:hAnsi="Cambria Math" w:cs="Times New Roman"/>
            <w:sz w:val="28"/>
            <w:szCs w:val="28"/>
            <w:lang w:val="kk-KZ"/>
          </w:rPr>
          <m:t>ρ</m:t>
        </m:r>
      </m:oMath>
      <w:r w:rsidRPr="00497EE7">
        <w:rPr>
          <w:rFonts w:ascii="Times New Roman" w:eastAsiaTheme="minorEastAsia" w:hAnsi="Times New Roman" w:cs="Times New Roman"/>
          <w:sz w:val="28"/>
          <w:szCs w:val="28"/>
          <w:lang w:val="kk-KZ"/>
        </w:rPr>
        <w:t xml:space="preserve">                                (2.7)</w:t>
      </w:r>
    </w:p>
    <w:p w:rsidR="00CB3885" w:rsidRPr="00497EE7" w:rsidRDefault="00CB3885" w:rsidP="00CB3885">
      <w:pPr>
        <w:ind w:firstLine="708"/>
        <w:jc w:val="center"/>
        <w:rPr>
          <w:rFonts w:ascii="Times New Roman" w:eastAsiaTheme="minorEastAsia" w:hAnsi="Times New Roman" w:cs="Times New Roman"/>
          <w:sz w:val="28"/>
          <w:szCs w:val="28"/>
          <w:lang w:val="kk-KZ"/>
        </w:rPr>
      </w:pPr>
      <w:r w:rsidRPr="00A05DFF">
        <w:rPr>
          <w:rFonts w:ascii="Times New Roman" w:eastAsiaTheme="minorEastAsia" w:hAnsi="Times New Roman" w:cs="Times New Roman"/>
          <w:sz w:val="28"/>
          <w:szCs w:val="28"/>
          <w:lang w:val="kk-KZ"/>
        </w:rPr>
        <w:t>divB=0</w:t>
      </w:r>
      <w:r w:rsidRPr="00497EE7">
        <w:rPr>
          <w:rFonts w:ascii="Times New Roman" w:eastAsiaTheme="minorEastAsia" w:hAnsi="Times New Roman" w:cs="Times New Roman"/>
          <w:sz w:val="28"/>
          <w:szCs w:val="28"/>
          <w:lang w:val="kk-KZ"/>
        </w:rPr>
        <w:t xml:space="preserve">                             (2.8)</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Өте күшті өрістерде поляризацияланумен қатар магниттелінбеу де өріс кернеулігімен сызықты байланысты:</w:t>
      </w:r>
    </w:p>
    <w:p w:rsidR="00CB3885" w:rsidRPr="00574377"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Р</w:t>
      </w:r>
      <w:r w:rsidRPr="00574377">
        <w:rPr>
          <w:rFonts w:ascii="Times New Roman" w:eastAsiaTheme="minorEastAsia" w:hAnsi="Times New Roman" w:cs="Times New Roman"/>
          <w:sz w:val="28"/>
          <w:szCs w:val="28"/>
          <w:lang w:val="kk-KZ"/>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ℵ</m:t>
            </m:r>
          </m:e>
          <m:sub>
            <m:r>
              <w:rPr>
                <w:rFonts w:ascii="Cambria Math" w:eastAsiaTheme="minorEastAsia" w:hAnsi="Cambria Math" w:cs="Times New Roman"/>
                <w:sz w:val="28"/>
                <w:szCs w:val="28"/>
                <w:lang w:val="kk-KZ"/>
              </w:rPr>
              <m:t>э</m:t>
            </m:r>
          </m:sub>
        </m:sSub>
        <m:r>
          <w:rPr>
            <w:rFonts w:ascii="Cambria Math" w:eastAsiaTheme="minorEastAsia" w:hAnsi="Cambria Math" w:cs="Times New Roman"/>
            <w:sz w:val="28"/>
            <w:szCs w:val="28"/>
            <w:lang w:val="kk-KZ"/>
          </w:rPr>
          <m:t>Е,</m:t>
        </m:r>
      </m:oMath>
      <w:r w:rsidRPr="00574377">
        <w:rPr>
          <w:rFonts w:ascii="Times New Roman" w:eastAsiaTheme="minorEastAsia" w:hAnsi="Times New Roman" w:cs="Times New Roman"/>
          <w:sz w:val="28"/>
          <w:szCs w:val="28"/>
          <w:lang w:val="kk-KZ"/>
        </w:rPr>
        <w:t xml:space="preserve"> М=</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ℵ</m:t>
            </m:r>
          </m:e>
          <m:sub>
            <m:r>
              <w:rPr>
                <w:rFonts w:ascii="Cambria Math" w:eastAsiaTheme="minorEastAsia" w:hAnsi="Cambria Math" w:cs="Times New Roman"/>
                <w:sz w:val="28"/>
                <w:szCs w:val="28"/>
                <w:lang w:val="kk-KZ"/>
              </w:rPr>
              <m:t>м</m:t>
            </m:r>
          </m:sub>
        </m:sSub>
        <m:r>
          <w:rPr>
            <w:rFonts w:ascii="Cambria Math" w:eastAsiaTheme="minorEastAsia" w:hAnsi="Cambria Math" w:cs="Times New Roman"/>
            <w:sz w:val="28"/>
            <w:szCs w:val="28"/>
            <w:lang w:val="kk-KZ"/>
          </w:rPr>
          <m:t>М</m:t>
        </m:r>
      </m:oMath>
      <w:r w:rsidRPr="00574377">
        <w:rPr>
          <w:rFonts w:ascii="Times New Roman" w:eastAsiaTheme="minorEastAsia" w:hAnsi="Times New Roman" w:cs="Times New Roman"/>
          <w:sz w:val="28"/>
          <w:szCs w:val="28"/>
          <w:lang w:val="kk-KZ"/>
        </w:rPr>
        <w:t xml:space="preserve">                             (2.9)</w:t>
      </w:r>
    </w:p>
    <w:p w:rsidR="00CB3885" w:rsidRDefault="00CB3885" w:rsidP="00CB3885">
      <w:pPr>
        <w:ind w:firstLine="708"/>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Мұнда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ℵ</m:t>
            </m:r>
          </m:e>
          <m:sub>
            <m:r>
              <w:rPr>
                <w:rFonts w:ascii="Cambria Math" w:eastAsiaTheme="minorEastAsia" w:hAnsi="Cambria Math" w:cs="Times New Roman"/>
                <w:sz w:val="28"/>
                <w:szCs w:val="28"/>
                <w:lang w:val="kk-KZ"/>
              </w:rPr>
              <m:t>э</m:t>
            </m:r>
          </m:sub>
        </m:sSub>
      </m:oMath>
      <w:r>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ℵ</m:t>
            </m:r>
          </m:e>
          <m:sub>
            <m:r>
              <w:rPr>
                <w:rFonts w:ascii="Cambria Math" w:eastAsiaTheme="minorEastAsia" w:hAnsi="Cambria Math" w:cs="Times New Roman"/>
                <w:sz w:val="28"/>
                <w:szCs w:val="28"/>
                <w:lang w:val="kk-KZ"/>
              </w:rPr>
              <m:t>м</m:t>
            </m:r>
          </m:sub>
        </m:sSub>
      </m:oMath>
      <w:r>
        <w:rPr>
          <w:rFonts w:ascii="Times New Roman" w:eastAsiaTheme="minorEastAsia" w:hAnsi="Times New Roman" w:cs="Times New Roman"/>
          <w:sz w:val="28"/>
          <w:szCs w:val="28"/>
          <w:lang w:val="kk-KZ"/>
        </w:rPr>
        <w:t>- заттың диэлектрлік және магниттік қабылдауы.</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Осы материалдық теңдік негізінде электромагниттік өрісін мына түрде жазады:</w:t>
      </w:r>
    </w:p>
    <w:p w:rsidR="00CB3885" w:rsidRPr="00574377" w:rsidRDefault="00CB3885" w:rsidP="00CB3885">
      <w:pPr>
        <w:ind w:firstLine="708"/>
        <w:jc w:val="center"/>
        <w:rPr>
          <w:rFonts w:ascii="Times New Roman" w:eastAsiaTheme="minorEastAsia" w:hAnsi="Times New Roman" w:cs="Times New Roman"/>
          <w:sz w:val="28"/>
          <w:szCs w:val="28"/>
          <w:lang w:val="kk-KZ"/>
        </w:rPr>
      </w:pPr>
      <w:r w:rsidRPr="00574377">
        <w:rPr>
          <w:rFonts w:ascii="Times New Roman" w:eastAsiaTheme="minorEastAsia" w:hAnsi="Times New Roman" w:cs="Times New Roman"/>
          <w:sz w:val="28"/>
          <w:szCs w:val="28"/>
          <w:lang w:val="kk-KZ"/>
        </w:rPr>
        <w:lastRenderedPageBreak/>
        <w:t xml:space="preserve">                                        D=</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E,</m:t>
        </m:r>
      </m:oMath>
      <w:r w:rsidRPr="00574377">
        <w:rPr>
          <w:rFonts w:ascii="Times New Roman" w:eastAsiaTheme="minorEastAsia" w:hAnsi="Times New Roman" w:cs="Times New Roman"/>
          <w:sz w:val="28"/>
          <w:szCs w:val="28"/>
          <w:lang w:val="kk-KZ"/>
        </w:rPr>
        <w:t xml:space="preserve"> B=</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H</m:t>
        </m:r>
      </m:oMath>
      <w:r w:rsidRPr="00574377">
        <w:rPr>
          <w:rFonts w:ascii="Times New Roman" w:eastAsiaTheme="minorEastAsia" w:hAnsi="Times New Roman" w:cs="Times New Roman"/>
          <w:sz w:val="28"/>
          <w:szCs w:val="28"/>
          <w:lang w:val="kk-KZ"/>
        </w:rPr>
        <w:t xml:space="preserve">                              (2.10)</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Кернеулік пен индукцияның арасындағы пропорционалдық коэффициент абсолюттік диэлектрлік өтімділігі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және абсолютті магниттік өтімділігі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болып табылады. Есепте қатысты өтімділікті жиі қолданады</w:t>
      </w:r>
    </w:p>
    <w:p w:rsidR="00CB3885" w:rsidRPr="008E3895" w:rsidRDefault="00CB3885" w:rsidP="00CB3885">
      <w:pPr>
        <w:ind w:firstLine="708"/>
        <w:jc w:val="center"/>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ε=</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oMath>
      <w:r w:rsidRPr="00F20BB0">
        <w:rPr>
          <w:rFonts w:ascii="Times New Roman" w:eastAsiaTheme="minorEastAsia" w:hAnsi="Times New Roman" w:cs="Times New Roman"/>
          <w:i/>
          <w:sz w:val="28"/>
          <w:szCs w:val="28"/>
          <w:lang w:val="kk-KZ"/>
        </w:rPr>
        <w:t xml:space="preserve">, </w:t>
      </w:r>
      <m:oMath>
        <m:r>
          <w:rPr>
            <w:rFonts w:ascii="Cambria Math" w:eastAsiaTheme="minorEastAsia" w:hAnsi="Cambria Math" w:cs="Times New Roman"/>
            <w:sz w:val="28"/>
            <w:szCs w:val="28"/>
            <w:lang w:val="kk-KZ"/>
          </w:rPr>
          <m:t>μ=</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0</m:t>
            </m:r>
          </m:sub>
        </m:sSub>
      </m:oMath>
      <w:r w:rsidRPr="008E3895">
        <w:rPr>
          <w:rFonts w:ascii="Times New Roman" w:eastAsiaTheme="minorEastAsia" w:hAnsi="Times New Roman" w:cs="Times New Roman"/>
          <w:sz w:val="28"/>
          <w:szCs w:val="28"/>
          <w:lang w:val="kk-KZ"/>
        </w:rPr>
        <w:t>(2.11)</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Өте жоғары жиілікті ӨЖЖ және оптикалық диапазонда соңғы уақытпен орнатылған заттың қалпымен байланысты эффекттерді ескеру керек.  Жиілікке тәуелді диэлектрлік және магниттік өтімділік жайлы да айтсақ болады. </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Барлық айтылғандар изотропты ортаға қатысты. Егер зат анизатропты электродинамикалық құрылымға ие болса (әртүрлі кристалдар, магнитті өрісте орналасқан плазма), скалялы биіктікті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екінші рангты тензормен алмастыру керек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r>
          <w:rPr>
            <w:rFonts w:ascii="Cambria Math" w:eastAsiaTheme="minorEastAsia" w:hAnsi="Cambria Math" w:cs="Times New Roman"/>
            <w:sz w:val="28"/>
            <w:szCs w:val="28"/>
            <w:lang w:val="kk-KZ"/>
          </w:rPr>
          <m:t>)</m:t>
        </m:r>
      </m:oMath>
      <w:r>
        <w:rPr>
          <w:rFonts w:ascii="Times New Roman" w:eastAsiaTheme="minorEastAsia" w:hAnsi="Times New Roman" w:cs="Times New Roman"/>
          <w:sz w:val="28"/>
          <w:szCs w:val="28"/>
          <w:lang w:val="kk-KZ"/>
        </w:rPr>
        <w:t xml:space="preserve"> . Сонда материалдық теңдіктерді мына түрде жазамыз: </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4348480" cy="179006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8480" cy="179006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Сонымен </w:t>
      </w:r>
      <w:r>
        <w:rPr>
          <w:rFonts w:ascii="Times New Roman" w:eastAsiaTheme="minorEastAsia" w:hAnsi="Times New Roman" w:cs="Times New Roman"/>
          <w:sz w:val="28"/>
          <w:szCs w:val="28"/>
          <w:lang w:val="en-US"/>
        </w:rPr>
        <w:t>D</w:t>
      </w:r>
      <w:r>
        <w:rPr>
          <w:rFonts w:ascii="Times New Roman" w:eastAsiaTheme="minorEastAsia" w:hAnsi="Times New Roman" w:cs="Times New Roman"/>
          <w:sz w:val="28"/>
          <w:szCs w:val="28"/>
          <w:lang w:val="kk-KZ"/>
        </w:rPr>
        <w:t xml:space="preserve"> және Е, В және Н вектор жұптары кеңістікте параллель емес. </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Максвелдің төртінші теңдеуі </w:t>
      </w:r>
      <w:r w:rsidRPr="008C34E6">
        <w:rPr>
          <w:rFonts w:ascii="Times New Roman" w:eastAsiaTheme="minorEastAsia" w:hAnsi="Times New Roman" w:cs="Times New Roman"/>
          <w:sz w:val="28"/>
          <w:szCs w:val="28"/>
          <w:lang w:val="kk-KZ"/>
        </w:rPr>
        <w:t xml:space="preserve">divB=0 </w:t>
      </w:r>
      <w:r>
        <w:rPr>
          <w:rFonts w:ascii="Times New Roman" w:eastAsiaTheme="minorEastAsia" w:hAnsi="Times New Roman" w:cs="Times New Roman"/>
          <w:sz w:val="28"/>
          <w:szCs w:val="28"/>
          <w:lang w:val="kk-KZ"/>
        </w:rPr>
        <w:t xml:space="preserve">табиғатта магниттік зарядтың болмайтындығын куәландырады. </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Дифференциялдық түрдегі Максвелл теңдеуі</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4260850" cy="114808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0850" cy="1148080"/>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Интегралдық түрдегі Максвелл теңдеуі</w:t>
      </w:r>
    </w:p>
    <w:p w:rsidR="00CB3885" w:rsidRDefault="00CB3885" w:rsidP="00CB3885">
      <w:pPr>
        <w:ind w:left="708" w:firstLine="708"/>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lastRenderedPageBreak/>
        <w:drawing>
          <wp:inline distT="0" distB="0" distL="0" distR="0">
            <wp:extent cx="4103826" cy="21595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8151" cy="2167078"/>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ω</m:t>
        </m:r>
      </m:oMath>
      <w:r>
        <w:rPr>
          <w:rFonts w:ascii="Times New Roman" w:eastAsiaTheme="minorEastAsia" w:hAnsi="Times New Roman" w:cs="Times New Roman"/>
          <w:sz w:val="28"/>
          <w:szCs w:val="28"/>
          <w:lang w:val="kk-KZ"/>
        </w:rPr>
        <w:t xml:space="preserve"> жиілікпен уақыт бойынша гармоника заңымен өзгеретін магнит өрісін жиі қарастырамыз. Соның негізінде Максвелл теңдеуі комплексті амплитудалық өріске қатысты жазылады: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988435" cy="142049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8435" cy="142049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Бұл теңдікке комплексті диэлектрлік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және магниттік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μ</m:t>
            </m:r>
          </m:e>
          <m:sub>
            <m:r>
              <w:rPr>
                <w:rFonts w:ascii="Cambria Math" w:eastAsiaTheme="minorEastAsia" w:hAnsi="Cambria Math" w:cs="Times New Roman"/>
                <w:sz w:val="28"/>
                <w:szCs w:val="28"/>
                <w:lang w:val="kk-KZ"/>
              </w:rPr>
              <m:t>a</m:t>
            </m:r>
          </m:sub>
        </m:sSub>
      </m:oMath>
      <w:r>
        <w:rPr>
          <w:rFonts w:ascii="Times New Roman" w:eastAsiaTheme="minorEastAsia" w:hAnsi="Times New Roman" w:cs="Times New Roman"/>
          <w:sz w:val="28"/>
          <w:szCs w:val="28"/>
          <w:lang w:val="kk-KZ"/>
        </w:rPr>
        <w:t xml:space="preserve"> өтімділіктері де кіреді:</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373630" cy="330835"/>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3630" cy="33083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Өтімділіктің кейбір бөліктері электромагниттік энергияның бөлігі жылулық қозғалыс энергиясына қайталамас өзгеруін көрсетеді. Егер ортада жоғалу тек өткізгіш тоғымен байланысты болса, онда</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033270" cy="330835"/>
            <wp:effectExtent l="0" t="0" r="508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3270" cy="33083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Техникада әртүрлі заттар магниттік және диэлектрлік жоғалудың тангенс бұрышымен сипатталады: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4105275" cy="23368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233680"/>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Екі материалдық ортаның бөлінген шекарасындағы әртүрлі электромагниттік параметрлі векторлық өрістер белгілі шекаралық шарттарды қанағаттандыру керек. Шекарадағы нүктеде әрбір векторды </w:t>
      </w:r>
      <w:r>
        <w:rPr>
          <w:rFonts w:ascii="Times New Roman" w:eastAsiaTheme="minorEastAsia" w:hAnsi="Times New Roman" w:cs="Times New Roman"/>
          <w:sz w:val="28"/>
          <w:szCs w:val="28"/>
          <w:lang w:val="kk-KZ"/>
        </w:rPr>
        <w:lastRenderedPageBreak/>
        <w:t xml:space="preserve">(мысалы, Е) тангенциалды (қатысты) және орта құраушыларға жіктеу қабылданған: </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1459230" cy="243205"/>
            <wp:effectExtent l="0" t="0" r="762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230" cy="24320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Индукцияның орта құраушылары және кернеуліктің тангенциялды құраушылары шекара бөлігінің әрбір нүктесінде үздіксіз:</w:t>
      </w:r>
    </w:p>
    <w:p w:rsidR="00CB3885" w:rsidRPr="00064D1A"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949700" cy="4667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9700" cy="466725"/>
                    </a:xfrm>
                    <a:prstGeom prst="rect">
                      <a:avLst/>
                    </a:prstGeom>
                    <a:noFill/>
                    <a:ln>
                      <a:noFill/>
                    </a:ln>
                  </pic:spPr>
                </pic:pic>
              </a:graphicData>
            </a:graphic>
          </wp:inline>
        </w:drawing>
      </w:r>
    </w:p>
    <w:p w:rsidR="00CB3885" w:rsidRDefault="00CB3885" w:rsidP="00CB3885">
      <w:pPr>
        <w:ind w:firstLine="708"/>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Егер ортаның біреуі металл өткізгіштікке идеалды болса, </w:t>
      </w:r>
      <w:r>
        <w:rPr>
          <w:rFonts w:ascii="Times New Roman" w:eastAsiaTheme="minorEastAsia" w:hAnsi="Times New Roman" w:cs="Times New Roman"/>
          <w:sz w:val="28"/>
          <w:szCs w:val="28"/>
          <w:lang w:val="kk-KZ"/>
        </w:rPr>
        <w:tab/>
      </w:r>
      <m:oMath>
        <m:r>
          <w:rPr>
            <w:rFonts w:ascii="Cambria Math" w:eastAsiaTheme="minorEastAsia" w:hAnsi="Cambria Math" w:cs="Times New Roman"/>
            <w:sz w:val="28"/>
            <w:szCs w:val="28"/>
            <w:lang w:val="kk-KZ"/>
          </w:rPr>
          <m:t>σ→∞</m:t>
        </m:r>
      </m:oMath>
      <w:r>
        <w:rPr>
          <w:rFonts w:ascii="Times New Roman" w:eastAsiaTheme="minorEastAsia" w:hAnsi="Times New Roman" w:cs="Times New Roman"/>
          <w:sz w:val="28"/>
          <w:szCs w:val="28"/>
          <w:lang w:val="kk-KZ"/>
        </w:rPr>
        <w:t xml:space="preserve">, онда оның бетінде электрлік вектордың тангенциалды құраушысы болмайды: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Е</m:t>
            </m:r>
          </m:e>
          <m:sub>
            <m:r>
              <w:rPr>
                <w:rFonts w:ascii="Cambria Math" w:eastAsiaTheme="minorEastAsia" w:hAnsi="Cambria Math" w:cs="Times New Roman"/>
                <w:sz w:val="28"/>
                <w:szCs w:val="28"/>
                <w:lang w:val="kk-KZ"/>
              </w:rPr>
              <m:t>τ</m:t>
            </m:r>
          </m:sub>
        </m:sSub>
      </m:oMath>
      <w:r w:rsidRPr="00BE741D">
        <w:rPr>
          <w:rFonts w:ascii="Times New Roman" w:eastAsiaTheme="minorEastAsia" w:hAnsi="Times New Roman" w:cs="Times New Roman"/>
          <w:sz w:val="28"/>
          <w:szCs w:val="28"/>
          <w:lang w:val="kk-KZ"/>
        </w:rPr>
        <w:t>=0</w:t>
      </w:r>
    </w:p>
    <w:p w:rsidR="00CB3885" w:rsidRDefault="00CB3885" w:rsidP="00CB3885">
      <w:pPr>
        <w:ind w:firstLine="708"/>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Металл бетінде тығыздық беті бар электрлік тоқ болады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502025" cy="3695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2025" cy="369570"/>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Электромагниттік өріс энергия тасушы болып табылады. Энергияның көлемдік тығыздығы кеңістіктің кез-келген нүктесінде</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659281" cy="400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9281" cy="400050"/>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Энергияның сақталу заңы Пойтинг теоремасында да өз орнын тапты: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4248150" cy="3143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314325"/>
                    </a:xfrm>
                    <a:prstGeom prst="rect">
                      <a:avLst/>
                    </a:prstGeom>
                    <a:noFill/>
                    <a:ln>
                      <a:noFill/>
                    </a:ln>
                  </pic:spPr>
                </pic:pic>
              </a:graphicData>
            </a:graphic>
          </wp:inline>
        </w:drawing>
      </w:r>
    </w:p>
    <w:p w:rsidR="00CB3885" w:rsidRDefault="00CB3885" w:rsidP="00CB3885">
      <w:pPr>
        <w:ind w:firstLine="708"/>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Пойтинг векторы</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676525" cy="1905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90500"/>
                    </a:xfrm>
                    <a:prstGeom prst="rect">
                      <a:avLst/>
                    </a:prstGeom>
                    <a:noFill/>
                    <a:ln>
                      <a:noFill/>
                    </a:ln>
                  </pic:spPr>
                </pic:pic>
              </a:graphicData>
            </a:graphic>
          </wp:inline>
        </w:drawing>
      </w:r>
    </w:p>
    <w:p w:rsidR="00CB3885" w:rsidRDefault="00CB3885" w:rsidP="00CB3885">
      <w:pPr>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Шағылу қуаттар ағынының тығыздығын сипаттайды.</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Гармоника заңымен уақыт бойынша өзгеретін өріс үшін Пойтингтің комплексті векторын енгізу керек</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943225" cy="3905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39052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Бұл вектордың нақты бөлігі</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895600" cy="3143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314325"/>
                    </a:xfrm>
                    <a:prstGeom prst="rect">
                      <a:avLst/>
                    </a:prstGeom>
                    <a:noFill/>
                    <a:ln>
                      <a:noFill/>
                    </a:ln>
                  </pic:spPr>
                </pic:pic>
              </a:graphicData>
            </a:graphic>
          </wp:inline>
        </w:drawing>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Период бойынша шағылу қуаттар ағынының орта мәніне тең.</w:t>
      </w:r>
    </w:p>
    <w:p w:rsidR="00CB3885" w:rsidRDefault="00CB3885" w:rsidP="00CB3885">
      <w:pPr>
        <w:ind w:firstLine="708"/>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Максвелл теңдеуінен қосымша қатынастар шығады. Лоренц теңдеуі:</w:t>
      </w:r>
    </w:p>
    <w:p w:rsidR="00CB3885" w:rsidRDefault="00CB3885" w:rsidP="00CB3885">
      <w:pPr>
        <w:ind w:firstLine="708"/>
        <w:jc w:val="center"/>
        <w:rPr>
          <w:rFonts w:ascii="Times New Roman" w:eastAsiaTheme="minorEastAsia"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3609975" cy="2667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26670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b/>
          <w:sz w:val="28"/>
          <w:szCs w:val="28"/>
          <w:lang w:val="kk-KZ"/>
        </w:rPr>
      </w:pPr>
      <w:r w:rsidRPr="00CF49CF">
        <w:rPr>
          <w:rFonts w:ascii="Times New Roman" w:eastAsiaTheme="minorEastAsia" w:hAnsi="Times New Roman" w:cs="Times New Roman"/>
          <w:b/>
          <w:sz w:val="28"/>
          <w:szCs w:val="28"/>
          <w:lang w:val="kk-KZ"/>
        </w:rPr>
        <w:t>§ 2.2</w:t>
      </w:r>
      <w:r w:rsidRPr="00DC5C9B">
        <w:rPr>
          <w:rFonts w:ascii="Times New Roman" w:hAnsi="Times New Roman" w:cs="Times New Roman"/>
          <w:b/>
          <w:sz w:val="28"/>
          <w:szCs w:val="28"/>
          <w:lang w:val="kk-KZ"/>
        </w:rPr>
        <w:t>К</w:t>
      </w:r>
      <w:r>
        <w:rPr>
          <w:rFonts w:ascii="Times New Roman" w:hAnsi="Times New Roman" w:cs="Times New Roman"/>
          <w:b/>
          <w:sz w:val="28"/>
          <w:szCs w:val="28"/>
          <w:lang w:val="kk-KZ"/>
        </w:rPr>
        <w:t>ЕЙБІР ЕСЕПТЕРДІҢ ЕСЕПТЕЛУ ҮЛГІЛЕРІ</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2.1. </w:t>
      </w:r>
      <w:r>
        <w:rPr>
          <w:rFonts w:ascii="Times New Roman" w:hAnsi="Times New Roman" w:cs="Times New Roman"/>
          <w:sz w:val="28"/>
          <w:szCs w:val="28"/>
          <w:lang w:val="kk-KZ"/>
        </w:rPr>
        <w:t xml:space="preserve">Вакумда уақыт бойынша гармоникалық өзгерістегі электромагниттік өріс бар. Кеңістіктің кейбір нүктесіндегі вектор </w:t>
      </w:r>
      <w:r>
        <w:rPr>
          <w:rFonts w:ascii="Times New Roman" w:hAnsi="Times New Roman" w:cs="Times New Roman"/>
          <w:noProof/>
          <w:sz w:val="28"/>
          <w:szCs w:val="28"/>
          <w:lang w:eastAsia="ru-RU"/>
        </w:rPr>
        <w:drawing>
          <wp:inline distT="0" distB="0" distL="0" distR="0">
            <wp:extent cx="1628775" cy="1524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5240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Берілген нүктеде ығысқан тоқ тығыздығын анықтау керек.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Жауабы. Тоқ ығысуының анықталуы</w:t>
      </w:r>
    </w:p>
    <w:p w:rsidR="00CB3885" w:rsidRDefault="00CB3885" w:rsidP="00CB3885">
      <w:pPr>
        <w:ind w:firstLine="708"/>
        <w:jc w:val="center"/>
        <w:rPr>
          <w:rFonts w:ascii="Times New Roman" w:hAnsi="Times New Roman" w:cs="Times New Roman"/>
          <w:sz w:val="28"/>
          <w:szCs w:val="28"/>
          <w:lang w:val="kk-KZ"/>
        </w:rPr>
      </w:pPr>
      <w:r>
        <w:rPr>
          <w:rFonts w:ascii="Times New Roman" w:eastAsiaTheme="minorEastAsia" w:hAnsi="Times New Roman" w:cs="Times New Roman"/>
          <w:noProof/>
          <w:sz w:val="28"/>
          <w:szCs w:val="28"/>
          <w:lang w:eastAsia="ru-RU"/>
        </w:rPr>
        <w:drawing>
          <wp:inline distT="0" distB="0" distL="0" distR="0">
            <wp:extent cx="2247900" cy="379057"/>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1271" cy="381312"/>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Кеңістікте тоқ ығысуы мен кернеулігі параллель болып келеді, бірақ тоқ кернеулікті фаза бойынша 90°-қа озады.</w:t>
      </w:r>
    </w:p>
    <w:p w:rsidR="00CB3885" w:rsidRDefault="00CB3885" w:rsidP="00CB3885">
      <w:pPr>
        <w:ind w:firstLine="708"/>
        <w:jc w:val="both"/>
        <w:rPr>
          <w:rFonts w:ascii="Times New Roman" w:hAnsi="Times New Roman" w:cs="Times New Roman"/>
          <w:sz w:val="28"/>
          <w:szCs w:val="28"/>
          <w:lang w:val="kk-KZ"/>
        </w:rPr>
      </w:pPr>
      <w:r w:rsidRPr="00B30953">
        <w:rPr>
          <w:rFonts w:ascii="Times New Roman" w:hAnsi="Times New Roman" w:cs="Times New Roman"/>
          <w:b/>
          <w:sz w:val="28"/>
          <w:szCs w:val="28"/>
          <w:lang w:val="kk-KZ"/>
        </w:rPr>
        <w:t xml:space="preserve">2.2. </w:t>
      </w:r>
      <w:r>
        <w:rPr>
          <w:rFonts w:ascii="Times New Roman" w:hAnsi="Times New Roman" w:cs="Times New Roman"/>
          <w:sz w:val="28"/>
          <w:szCs w:val="28"/>
          <w:lang w:val="kk-KZ"/>
        </w:rPr>
        <w:t>Максвелл теңдеуінен вакум үшін толқындық теңдеуі белгілі</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952750" cy="8096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80962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Жауабы. Максвелдің бірінші теңдеуінен жүйені жазып аламыз.</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67025" cy="7524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7524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Жүйенің екінші теңдеуінде </w:t>
      </w:r>
      <w:r w:rsidRPr="008A03BF">
        <w:rPr>
          <w:rFonts w:ascii="Times New Roman" w:hAnsi="Times New Roman" w:cs="Times New Roman"/>
          <w:sz w:val="28"/>
          <w:szCs w:val="28"/>
          <w:lang w:val="kk-KZ"/>
        </w:rPr>
        <w:t xml:space="preserve">rot </w:t>
      </w:r>
      <w:r>
        <w:rPr>
          <w:rFonts w:ascii="Times New Roman" w:hAnsi="Times New Roman" w:cs="Times New Roman"/>
          <w:sz w:val="28"/>
          <w:szCs w:val="28"/>
          <w:lang w:val="kk-KZ"/>
        </w:rPr>
        <w:t>операциясын қолданамыз:</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333750" cy="3238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32385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Қарастырып отырған кеңістікте заряд жок делік (</w:t>
      </w:r>
      <w:r w:rsidRPr="0015253B">
        <w:rPr>
          <w:rFonts w:ascii="Times New Roman" w:hAnsi="Times New Roman" w:cs="Times New Roman"/>
          <w:sz w:val="28"/>
          <w:szCs w:val="28"/>
          <w:lang w:val="kk-KZ"/>
        </w:rPr>
        <w:t xml:space="preserve">divE=0) </w:t>
      </w:r>
      <w:r>
        <w:rPr>
          <w:rFonts w:ascii="Times New Roman" w:hAnsi="Times New Roman" w:cs="Times New Roman"/>
          <w:sz w:val="28"/>
          <w:szCs w:val="28"/>
          <w:lang w:val="kk-KZ"/>
        </w:rPr>
        <w:t xml:space="preserve">және (2.27) бірінші теңдеуін қолдана отырып электрлік өріс векторы үшін толқындық теңдеуін аламыз (2.26).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Материалдық орталар абсолюттік өтімділіктермен сипатталады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838325" cy="2952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2952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электромагнитті процесс уақыт бойынша </w:t>
      </w:r>
      <w:r w:rsidRPr="00131211">
        <w:rPr>
          <w:rFonts w:ascii="Times New Roman" w:hAnsi="Times New Roman" w:cs="Times New Roman"/>
          <w:sz w:val="28"/>
          <w:szCs w:val="28"/>
          <w:lang w:val="kk-KZ"/>
        </w:rPr>
        <w:t xml:space="preserve">w </w:t>
      </w:r>
      <w:r>
        <w:rPr>
          <w:rFonts w:ascii="Times New Roman" w:hAnsi="Times New Roman" w:cs="Times New Roman"/>
          <w:sz w:val="28"/>
          <w:szCs w:val="28"/>
          <w:lang w:val="kk-KZ"/>
        </w:rPr>
        <w:t xml:space="preserve">жиілікпен гармоникалық өзгеретін болса, </w:t>
      </w:r>
      <w:r w:rsidRPr="00131211">
        <w:rPr>
          <w:rFonts w:ascii="Times New Roman" w:hAnsi="Times New Roman" w:cs="Times New Roman"/>
          <w:b/>
          <w:sz w:val="28"/>
          <w:szCs w:val="28"/>
          <w:lang w:val="kk-KZ"/>
        </w:rPr>
        <w:t>Н</w:t>
      </w:r>
      <w:r>
        <w:rPr>
          <w:rFonts w:ascii="Times New Roman" w:hAnsi="Times New Roman" w:cs="Times New Roman"/>
          <w:sz w:val="28"/>
          <w:szCs w:val="28"/>
          <w:lang w:val="kk-KZ"/>
        </w:rPr>
        <w:t xml:space="preserve"> векторлық өрісі қанағаттандырылатын екінші ретті дифференциялдық теңдеуді шығару керек.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Жауабы. Комплексті амплитудаға қатысты Максвелл теңдеуін қарастырайық:</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95600" cy="4476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4476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 теңдеуге </w:t>
      </w:r>
      <w:r w:rsidRPr="00131211">
        <w:rPr>
          <w:rFonts w:ascii="Times New Roman" w:hAnsi="Times New Roman" w:cs="Times New Roman"/>
          <w:sz w:val="28"/>
          <w:szCs w:val="28"/>
          <w:lang w:val="kk-KZ"/>
        </w:rPr>
        <w:t xml:space="preserve">rot </w:t>
      </w:r>
      <w:r>
        <w:rPr>
          <w:rFonts w:ascii="Times New Roman" w:hAnsi="Times New Roman" w:cs="Times New Roman"/>
          <w:sz w:val="28"/>
          <w:szCs w:val="28"/>
          <w:lang w:val="kk-KZ"/>
        </w:rPr>
        <w:t>операциясын қолданайық (2.28):</w:t>
      </w:r>
    </w:p>
    <w:p w:rsidR="00CB3885" w:rsidRPr="00131211"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33675" cy="2857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28575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Ортаның магниттік өтімділігі кеңістікте өзгеріссіз, сондықтан </w:t>
      </w:r>
      <w:r w:rsidRPr="00AE0AFE">
        <w:rPr>
          <w:rFonts w:ascii="Times New Roman" w:hAnsi="Times New Roman" w:cs="Times New Roman"/>
          <w:sz w:val="28"/>
          <w:szCs w:val="28"/>
          <w:lang w:val="kk-KZ"/>
        </w:rPr>
        <w:t>divH=0</w:t>
      </w:r>
      <w:r>
        <w:rPr>
          <w:rFonts w:ascii="Times New Roman" w:hAnsi="Times New Roman" w:cs="Times New Roman"/>
          <w:sz w:val="28"/>
          <w:szCs w:val="28"/>
          <w:lang w:val="kk-KZ"/>
        </w:rPr>
        <w:t>. Сонымен қатар,</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14550" cy="2190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2190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Бірінші теңдеуде Е векторын Н векторы арқылы көрсетуге болады (2.28):</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209675" cy="3619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36195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Осыдан біз теңдеудің қорытынды түрін аламыз</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752725" cy="4381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43815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sidRPr="00CB5E44">
        <w:rPr>
          <w:rFonts w:ascii="Times New Roman" w:hAnsi="Times New Roman" w:cs="Times New Roman"/>
          <w:b/>
          <w:sz w:val="28"/>
          <w:szCs w:val="28"/>
          <w:lang w:val="kk-KZ"/>
        </w:rPr>
        <w:t>2.4.</w:t>
      </w:r>
      <w:r>
        <w:rPr>
          <w:rFonts w:ascii="Times New Roman" w:hAnsi="Times New Roman" w:cs="Times New Roman"/>
          <w:b/>
          <w:sz w:val="28"/>
          <w:szCs w:val="28"/>
          <w:lang w:val="kk-KZ"/>
        </w:rPr>
        <w:tab/>
      </w:r>
      <w:r>
        <w:rPr>
          <w:rFonts w:ascii="Times New Roman" w:hAnsi="Times New Roman" w:cs="Times New Roman"/>
          <w:sz w:val="28"/>
          <w:szCs w:val="28"/>
          <w:lang w:val="kk-KZ"/>
        </w:rPr>
        <w:t>Үзіліссіз тоқтың теңдеуі Максвелдің бірінші және үшінші теңдеуінен шығатындығын көрсету керек (2.1).</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Жауабы. Бұл жерде векторлық анализді ескеру керек</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238375" cy="3429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8375" cy="342900"/>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Содан кейін Максвелдің үшінші теңдеуін қолдану керек (2.1). Осылай үзіліссіздік теңдеуіне келеміз </w:t>
      </w:r>
    </w:p>
    <w:p w:rsidR="00CB3885" w:rsidRPr="00CB5E44"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2858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sidRPr="00DA2401">
        <w:rPr>
          <w:rFonts w:ascii="Times New Roman" w:hAnsi="Times New Roman" w:cs="Times New Roman"/>
          <w:b/>
          <w:sz w:val="28"/>
          <w:szCs w:val="28"/>
          <w:lang w:val="kk-KZ"/>
        </w:rPr>
        <w:t>2.5.</w:t>
      </w:r>
      <w:r>
        <w:rPr>
          <w:rFonts w:ascii="Times New Roman" w:hAnsi="Times New Roman" w:cs="Times New Roman"/>
          <w:b/>
          <w:sz w:val="28"/>
          <w:szCs w:val="28"/>
          <w:lang w:val="kk-KZ"/>
        </w:rPr>
        <w:tab/>
      </w:r>
      <w:r>
        <w:rPr>
          <w:rFonts w:ascii="Times New Roman" w:hAnsi="Times New Roman" w:cs="Times New Roman"/>
          <w:sz w:val="28"/>
          <w:szCs w:val="28"/>
          <w:lang w:val="kk-KZ"/>
        </w:rPr>
        <w:t>Электромагнитті өріс теориясының стационарлы емес есептерін операторлық әдіспен шығару ыңғайлы. Вектторлық өріс суретін енгізе отырып:</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857375" cy="7143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714375"/>
                    </a:xfrm>
                    <a:prstGeom prst="rect">
                      <a:avLst/>
                    </a:prstGeom>
                    <a:noFill/>
                    <a:ln>
                      <a:noFill/>
                    </a:ln>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Өзге қорек көздерінсіз вакум үшін Максвелл теңдеуінің операторлық түрін табу керек.</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Максвелл теңдеу жүйесінің (2.27) екі бөлігін де Лаплас бойынша түрлендіреміз. Векторлық дифференциялдық операция кеңістіктегі координаттар бойынша жүргізіледі, сондықтан </w:t>
      </w:r>
      <w:r w:rsidRPr="0009420E">
        <w:rPr>
          <w:rFonts w:ascii="Times New Roman" w:hAnsi="Times New Roman" w:cs="Times New Roman"/>
          <w:sz w:val="28"/>
          <w:szCs w:val="28"/>
          <w:lang w:val="kk-KZ"/>
        </w:rPr>
        <w:t xml:space="preserve">rot </w:t>
      </w:r>
      <w:r>
        <w:rPr>
          <w:rFonts w:ascii="Times New Roman" w:hAnsi="Times New Roman" w:cs="Times New Roman"/>
          <w:sz w:val="28"/>
          <w:szCs w:val="28"/>
          <w:lang w:val="kk-KZ"/>
        </w:rPr>
        <w:t xml:space="preserve">операциясы интеграл белгісі ретінде көрсетіледі. Егер Е өрісі </w:t>
      </w:r>
      <w:r>
        <w:rPr>
          <w:rFonts w:ascii="Times New Roman" w:hAnsi="Times New Roman" w:cs="Times New Roman"/>
          <w:noProof/>
          <w:sz w:val="28"/>
          <w:szCs w:val="28"/>
          <w:lang w:eastAsia="ru-RU"/>
        </w:rPr>
        <w:drawing>
          <wp:inline distT="0" distB="0" distL="0" distR="0">
            <wp:extent cx="152400" cy="1333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Pr>
          <w:rFonts w:ascii="Times New Roman" w:hAnsi="Times New Roman" w:cs="Times New Roman"/>
          <w:sz w:val="28"/>
          <w:szCs w:val="28"/>
          <w:lang w:val="kk-KZ"/>
        </w:rPr>
        <w:t xml:space="preserve"> суретіне сәйкес келсе, онда сурет туында болып келеді </w:t>
      </w:r>
      <w:r>
        <w:rPr>
          <w:rFonts w:ascii="Times New Roman" w:hAnsi="Times New Roman" w:cs="Times New Roman"/>
          <w:noProof/>
          <w:sz w:val="28"/>
          <w:szCs w:val="28"/>
          <w:lang w:eastAsia="ru-RU"/>
        </w:rPr>
        <w:drawing>
          <wp:inline distT="0" distB="0" distL="0" distR="0">
            <wp:extent cx="428625" cy="1238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123825"/>
                    </a:xfrm>
                    <a:prstGeom prst="rect">
                      <a:avLst/>
                    </a:prstGeom>
                    <a:noFill/>
                    <a:ln>
                      <a:noFill/>
                    </a:ln>
                  </pic:spPr>
                </pic:pic>
              </a:graphicData>
            </a:graphic>
          </wp:inline>
        </w:drawing>
      </w:r>
      <w:r>
        <w:rPr>
          <w:rFonts w:ascii="Times New Roman" w:hAnsi="Times New Roman" w:cs="Times New Roman"/>
          <w:sz w:val="28"/>
          <w:szCs w:val="28"/>
          <w:lang w:val="kk-KZ"/>
        </w:rPr>
        <w:t xml:space="preserve">яғни мәні </w:t>
      </w:r>
      <w:r>
        <w:rPr>
          <w:rFonts w:ascii="Times New Roman" w:hAnsi="Times New Roman" w:cs="Times New Roman"/>
          <w:noProof/>
          <w:sz w:val="28"/>
          <w:szCs w:val="28"/>
          <w:lang w:eastAsia="ru-RU"/>
        </w:rPr>
        <w:drawing>
          <wp:inline distT="0" distB="0" distL="0" distR="0">
            <wp:extent cx="942975" cy="1333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33350"/>
                    </a:xfrm>
                    <a:prstGeom prst="rect">
                      <a:avLst/>
                    </a:prstGeom>
                    <a:noFill/>
                    <a:ln>
                      <a:noFill/>
                    </a:ln>
                  </pic:spPr>
                </pic:pic>
              </a:graphicData>
            </a:graphic>
          </wp:inline>
        </w:drawing>
      </w:r>
      <w:r>
        <w:rPr>
          <w:rFonts w:ascii="Times New Roman" w:hAnsi="Times New Roman" w:cs="Times New Roman"/>
          <w:sz w:val="28"/>
          <w:szCs w:val="28"/>
          <w:lang w:val="kk-KZ"/>
        </w:rPr>
        <w:t xml:space="preserve">ол </w:t>
      </w:r>
      <w:r w:rsidRPr="00D96F9E">
        <w:rPr>
          <w:rFonts w:ascii="Times New Roman" w:hAnsi="Times New Roman" w:cs="Times New Roman"/>
          <w:sz w:val="28"/>
          <w:szCs w:val="28"/>
          <w:lang w:val="kk-KZ"/>
        </w:rPr>
        <w:t xml:space="preserve">t=0 </w:t>
      </w:r>
      <w:r>
        <w:rPr>
          <w:rFonts w:ascii="Times New Roman" w:hAnsi="Times New Roman" w:cs="Times New Roman"/>
          <w:sz w:val="28"/>
          <w:szCs w:val="28"/>
          <w:lang w:val="kk-KZ"/>
        </w:rPr>
        <w:t xml:space="preserve">кезде өрістің бастапқы қалпын ескереді. Осылай Максвелл теңдеу жүйесі суретке қатысты шығады: </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143125" cy="3524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3125" cy="352425"/>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343025" cy="20002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2000250"/>
                    </a:xfrm>
                    <a:prstGeom prst="rect">
                      <a:avLst/>
                    </a:prstGeom>
                    <a:noFill/>
                    <a:ln>
                      <a:noFill/>
                    </a:ln>
                  </pic:spPr>
                </pic:pic>
              </a:graphicData>
            </a:graphic>
          </wp:inline>
        </w:drawing>
      </w:r>
      <w:r w:rsidRPr="00D96F9E">
        <w:rPr>
          <w:rFonts w:ascii="Times New Roman" w:hAnsi="Times New Roman" w:cs="Times New Roman"/>
          <w:b/>
          <w:sz w:val="28"/>
          <w:szCs w:val="28"/>
          <w:lang w:val="kk-KZ"/>
        </w:rPr>
        <w:t>2.6.</w:t>
      </w:r>
      <w:r>
        <w:rPr>
          <w:rFonts w:ascii="Times New Roman" w:hAnsi="Times New Roman" w:cs="Times New Roman"/>
          <w:sz w:val="28"/>
          <w:szCs w:val="28"/>
          <w:lang w:val="kk-KZ"/>
        </w:rPr>
        <w:t xml:space="preserve">Екі ортаның бөлінген жазық шекарасы бар, олардың қатысты диэлектрлік өтімділіктері бар </w:t>
      </w:r>
      <w:r>
        <w:rPr>
          <w:rFonts w:ascii="Times New Roman" w:hAnsi="Times New Roman" w:cs="Times New Roman"/>
          <w:noProof/>
          <w:sz w:val="28"/>
          <w:szCs w:val="28"/>
          <w:lang w:eastAsia="ru-RU"/>
        </w:rPr>
        <w:drawing>
          <wp:inline distT="0" distB="0" distL="0" distR="0">
            <wp:extent cx="600075" cy="1714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171450"/>
                    </a:xfrm>
                    <a:prstGeom prst="rect">
                      <a:avLst/>
                    </a:prstGeom>
                    <a:noFill/>
                    <a:ln>
                      <a:noFill/>
                    </a:ln>
                  </pic:spPr>
                </pic:pic>
              </a:graphicData>
            </a:graphic>
          </wp:inline>
        </w:drawing>
      </w:r>
      <w:r>
        <w:rPr>
          <w:rFonts w:ascii="Times New Roman" w:hAnsi="Times New Roman" w:cs="Times New Roman"/>
          <w:sz w:val="28"/>
          <w:szCs w:val="28"/>
          <w:lang w:val="kk-KZ"/>
        </w:rPr>
        <w:t xml:space="preserve"> (2.1рис.). Электрлік өрістің күш сызықтары бірінші ортада </w:t>
      </w:r>
      <w:r>
        <w:rPr>
          <w:rFonts w:ascii="Times New Roman" w:hAnsi="Times New Roman" w:cs="Times New Roman"/>
          <w:noProof/>
          <w:sz w:val="28"/>
          <w:szCs w:val="28"/>
          <w:lang w:eastAsia="ru-RU"/>
        </w:rPr>
        <w:drawing>
          <wp:inline distT="0" distB="0" distL="0" distR="0">
            <wp:extent cx="200025" cy="1524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Pr>
          <w:rFonts w:ascii="Times New Roman" w:hAnsi="Times New Roman" w:cs="Times New Roman"/>
          <w:sz w:val="28"/>
          <w:szCs w:val="28"/>
          <w:lang w:val="kk-KZ"/>
        </w:rPr>
        <w:t>бұрышымен нормаль бағытын тудырады. Екінші ортадағы күш сызықтарының ориентацисын табу.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Жауабы. Шекаралық шарттарды қолданайық</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857250" cy="5048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504825"/>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Немесе</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809750" cy="4762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Бұл теңдеулерді бір-біріне бөлу арқылы, мынаны аламыз</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419225" cy="3619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9225" cy="361950"/>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Немесе</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457325" cy="2190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219075"/>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rFonts w:ascii="Times New Roman" w:hAnsi="Times New Roman" w:cs="Times New Roman"/>
          <w:noProof/>
          <w:sz w:val="28"/>
          <w:szCs w:val="28"/>
          <w:lang w:eastAsia="ru-RU"/>
        </w:rPr>
        <w:drawing>
          <wp:inline distT="0" distB="0" distL="0" distR="0">
            <wp:extent cx="542925" cy="133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 cy="133350"/>
                    </a:xfrm>
                    <a:prstGeom prst="rect">
                      <a:avLst/>
                    </a:prstGeom>
                    <a:noFill/>
                    <a:ln>
                      <a:noFill/>
                    </a:ln>
                  </pic:spPr>
                </pic:pic>
              </a:graphicData>
            </a:graphic>
          </wp:inline>
        </w:drawing>
      </w:r>
      <w:r>
        <w:rPr>
          <w:rFonts w:ascii="Times New Roman" w:hAnsi="Times New Roman" w:cs="Times New Roman"/>
          <w:sz w:val="28"/>
          <w:szCs w:val="28"/>
          <w:lang w:val="kk-KZ"/>
        </w:rPr>
        <w:t xml:space="preserve">онда </w:t>
      </w:r>
      <w:r>
        <w:rPr>
          <w:rFonts w:ascii="Times New Roman" w:hAnsi="Times New Roman" w:cs="Times New Roman"/>
          <w:noProof/>
          <w:sz w:val="28"/>
          <w:szCs w:val="28"/>
          <w:lang w:eastAsia="ru-RU"/>
        </w:rPr>
        <w:drawing>
          <wp:inline distT="0" distB="0" distL="0" distR="0">
            <wp:extent cx="619125" cy="2476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Pr>
          <w:rFonts w:ascii="Times New Roman" w:hAnsi="Times New Roman" w:cs="Times New Roman"/>
          <w:sz w:val="28"/>
          <w:szCs w:val="28"/>
          <w:lang w:val="kk-KZ"/>
        </w:rPr>
        <w:t xml:space="preserve"> бірінші ортада өрістің ориентациясына тәуелсіз.</w:t>
      </w:r>
    </w:p>
    <w:p w:rsidR="00CB3885" w:rsidRDefault="00CB3885" w:rsidP="00CB3885">
      <w:pPr>
        <w:jc w:val="both"/>
        <w:rPr>
          <w:rFonts w:ascii="Times New Roman" w:hAnsi="Times New Roman" w:cs="Times New Roman"/>
          <w:sz w:val="28"/>
          <w:szCs w:val="28"/>
          <w:lang w:val="kk-KZ"/>
        </w:rPr>
      </w:pPr>
      <w:r w:rsidRPr="00945B8F">
        <w:rPr>
          <w:rFonts w:ascii="Times New Roman" w:hAnsi="Times New Roman" w:cs="Times New Roman"/>
          <w:b/>
          <w:sz w:val="28"/>
          <w:szCs w:val="28"/>
          <w:lang w:val="kk-KZ"/>
        </w:rPr>
        <w:t>2.7.</w:t>
      </w:r>
      <w:r>
        <w:rPr>
          <w:rFonts w:ascii="Times New Roman" w:hAnsi="Times New Roman" w:cs="Times New Roman"/>
          <w:sz w:val="28"/>
          <w:szCs w:val="28"/>
          <w:lang w:val="kk-KZ"/>
        </w:rPr>
        <w:t>Кеңістіктің кейбір нүктелерінде векторлық өрістің комплексті амплитудалары берілсін:</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066800" cy="5238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523875"/>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Векторлық өрістің мәнін және Пойтинг векторының орташа мәнін табу керек.</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Жауабы. Оның мәні комплексті амплитуда формуласымен байланысты</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971675" cy="4953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495300"/>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Осыдан</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095500" cy="495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495300"/>
                    </a:xfrm>
                    <a:prstGeom prst="rect">
                      <a:avLst/>
                    </a:prstGeom>
                    <a:noFill/>
                    <a:ln>
                      <a:noFill/>
                    </a:ln>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Уақыт бойынша гармоникалық өзгеретін өріс үшін</w:t>
      </w:r>
    </w:p>
    <w:p w:rsidR="00CB3885" w:rsidRPr="00945B8F" w:rsidRDefault="00CB3885" w:rsidP="00CB3885">
      <w:pPr>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914650" cy="3333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333375"/>
                    </a:xfrm>
                    <a:prstGeom prst="rect">
                      <a:avLst/>
                    </a:prstGeom>
                    <a:noFill/>
                    <a:ln>
                      <a:noFill/>
                    </a:ln>
                  </pic:spPr>
                </pic:pic>
              </a:graphicData>
            </a:graphic>
          </wp:inline>
        </w:drawing>
      </w:r>
    </w:p>
    <w:p w:rsidR="00CB3885" w:rsidRPr="002D5DE8" w:rsidRDefault="00CB3885" w:rsidP="00CB3885">
      <w:pPr>
        <w:ind w:firstLine="708"/>
        <w:jc w:val="both"/>
        <w:rPr>
          <w:rFonts w:ascii="Times New Roman" w:hAnsi="Times New Roman" w:cs="Times New Roman"/>
          <w:sz w:val="28"/>
          <w:szCs w:val="28"/>
          <w:lang w:val="kk-KZ"/>
        </w:rPr>
      </w:pPr>
    </w:p>
    <w:p w:rsidR="00CB3885" w:rsidRPr="00913CD2" w:rsidRDefault="00CB3885" w:rsidP="00CB3885">
      <w:pPr>
        <w:ind w:firstLine="708"/>
        <w:jc w:val="center"/>
        <w:rPr>
          <w:rFonts w:ascii="Times New Roman" w:hAnsi="Times New Roman" w:cs="Times New Roman"/>
          <w:sz w:val="28"/>
          <w:szCs w:val="28"/>
          <w:lang w:val="kk-KZ"/>
        </w:rPr>
      </w:pPr>
    </w:p>
    <w:p w:rsidR="00CB3885" w:rsidRPr="00EB59E7" w:rsidRDefault="00CB3885" w:rsidP="00CB3885">
      <w:pPr>
        <w:rPr>
          <w:rFonts w:ascii="Times New Roman" w:hAnsi="Times New Roman" w:cs="Times New Roman"/>
          <w:sz w:val="28"/>
          <w:szCs w:val="28"/>
          <w:lang w:val="kk-KZ"/>
        </w:rPr>
      </w:pPr>
    </w:p>
    <w:p w:rsidR="00CB3885" w:rsidRPr="00853219" w:rsidRDefault="00CB3885" w:rsidP="00CB3885">
      <w:pPr>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Брк 10-01 студенті Қалиева Ғалия 30-55 бет. Баскаков –Сборник задач по электродинамике.</w:t>
      </w:r>
    </w:p>
    <w:p w:rsidR="00CB3885" w:rsidRDefault="00CB3885" w:rsidP="00CB3885">
      <w:pPr>
        <w:ind w:firstLine="708"/>
        <w:jc w:val="both"/>
        <w:rPr>
          <w:rFonts w:ascii="Times New Roman" w:hAnsi="Times New Roman" w:cs="Times New Roman"/>
          <w:sz w:val="28"/>
          <w:szCs w:val="28"/>
          <w:lang w:val="kk-KZ"/>
        </w:rPr>
      </w:pPr>
      <w:r w:rsidRPr="00C2183D">
        <w:rPr>
          <w:rFonts w:ascii="Times New Roman" w:hAnsi="Times New Roman" w:cs="Times New Roman"/>
          <w:sz w:val="28"/>
          <w:szCs w:val="28"/>
          <w:lang w:val="kk-KZ"/>
        </w:rPr>
        <w:lastRenderedPageBreak/>
        <w:t xml:space="preserve">Зарядталған </w:t>
      </w:r>
      <w:r>
        <w:rPr>
          <w:rFonts w:ascii="Times New Roman" w:hAnsi="Times New Roman" w:cs="Times New Roman"/>
          <w:sz w:val="28"/>
          <w:szCs w:val="28"/>
          <w:lang w:val="kk-KZ"/>
        </w:rPr>
        <w:t>сфера ішіндегі потенциалға Пуассон теңдеуін қолданған дұрыс:</w:t>
      </w:r>
    </w:p>
    <w:p w:rsidR="00CB3885" w:rsidRPr="00130C3A"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41783" cy="240792"/>
            <wp:effectExtent l="0" t="0" r="1905" b="698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3541783" cy="240792"/>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sidRPr="00C2183D">
        <w:rPr>
          <w:rFonts w:ascii="Times New Roman" w:hAnsi="Times New Roman" w:cs="Times New Roman"/>
          <w:sz w:val="28"/>
          <w:szCs w:val="28"/>
          <w:lang w:val="kk-KZ"/>
        </w:rPr>
        <w:t>r&gt;a</w:t>
      </w:r>
      <w:r>
        <w:rPr>
          <w:rFonts w:ascii="Times New Roman" w:hAnsi="Times New Roman" w:cs="Times New Roman"/>
          <w:sz w:val="28"/>
          <w:szCs w:val="28"/>
          <w:lang w:val="kk-KZ"/>
        </w:rPr>
        <w:t xml:space="preserve"> аймағында, заряд жоқ жерде потенциал Лаплас теңдеуін қанағаттандыру қажет:</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402418" cy="260260"/>
            <wp:effectExtent l="0" t="0" r="0" b="698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3477381" cy="265994"/>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972314" cy="185928"/>
            <wp:effectExtent l="0" t="0" r="0" b="508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972314" cy="185928"/>
                    </a:xfrm>
                    <a:prstGeom prst="rect">
                      <a:avLst/>
                    </a:prstGeom>
                  </pic:spPr>
                </pic:pic>
              </a:graphicData>
            </a:graphic>
          </wp:inline>
        </w:drawing>
      </w:r>
      <w:r>
        <w:rPr>
          <w:rFonts w:ascii="Times New Roman" w:hAnsi="Times New Roman" w:cs="Times New Roman"/>
          <w:sz w:val="28"/>
          <w:szCs w:val="28"/>
          <w:lang w:val="kk-KZ"/>
        </w:rPr>
        <w:t>деп алуымыз қажет.</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Координаттардың сфералық жүйесіне Лаплас операторын жаза отырып, екі облыстада потенциал радиальды координатаға </w:t>
      </w:r>
      <w:r>
        <w:rPr>
          <w:rFonts w:ascii="Times New Roman" w:hAnsi="Times New Roman" w:cs="Times New Roman"/>
          <w:noProof/>
          <w:sz w:val="28"/>
          <w:szCs w:val="28"/>
          <w:lang w:eastAsia="ru-RU"/>
        </w:rPr>
        <w:drawing>
          <wp:inline distT="0" distB="0" distL="0" distR="0">
            <wp:extent cx="212652" cy="329539"/>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079" cy="330200"/>
                    </a:xfrm>
                    <a:prstGeom prst="rect">
                      <a:avLst/>
                    </a:prstGeom>
                    <a:noFill/>
                    <a:ln>
                      <a:noFill/>
                    </a:ln>
                  </pic:spPr>
                </pic:pic>
              </a:graphicData>
            </a:graphic>
          </wp:inline>
        </w:drawing>
      </w:r>
      <w:r>
        <w:rPr>
          <w:rFonts w:ascii="Times New Roman" w:hAnsi="Times New Roman" w:cs="Times New Roman"/>
          <w:sz w:val="28"/>
          <w:szCs w:val="28"/>
          <w:lang w:val="kk-KZ"/>
        </w:rPr>
        <w:t xml:space="preserve"> байланысты екенін ескеріп, (3.31) және (3.32) өрнегін мынадай түрде елестетеміз: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249175" cy="926594"/>
            <wp:effectExtent l="0" t="0" r="8890" b="6985"/>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3249175" cy="926594"/>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Соңғы екі теңдіктің ортақ интегралы мынадай түрде:</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029718" cy="752858"/>
            <wp:effectExtent l="0" t="0" r="0"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3029718" cy="752858"/>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319787" cy="222504"/>
            <wp:effectExtent l="0" t="0" r="0" b="635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stretch>
                      <a:fillRect/>
                    </a:stretch>
                  </pic:blipFill>
                  <pic:spPr>
                    <a:xfrm>
                      <a:off x="0" y="0"/>
                      <a:ext cx="1319787" cy="222504"/>
                    </a:xfrm>
                    <a:prstGeom prst="rect">
                      <a:avLst/>
                    </a:prstGeom>
                  </pic:spPr>
                </pic:pic>
              </a:graphicData>
            </a:graphic>
          </wp:inline>
        </w:drawing>
      </w:r>
      <w:r>
        <w:rPr>
          <w:rFonts w:ascii="Times New Roman" w:hAnsi="Times New Roman" w:cs="Times New Roman"/>
          <w:sz w:val="28"/>
          <w:szCs w:val="28"/>
          <w:lang w:val="kk-KZ"/>
        </w:rPr>
        <w:t xml:space="preserve"> - туынды тұрақтылар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Шешудің келесі кезеңдері мына тұрақтыларды табумен байланысты:</w:t>
      </w:r>
    </w:p>
    <w:p w:rsidR="00CB3885" w:rsidRDefault="00CB3885" w:rsidP="00CB3885">
      <w:pPr>
        <w:pStyle w:val="a6"/>
        <w:numPr>
          <w:ilvl w:val="0"/>
          <w:numId w:val="2"/>
        </w:numPr>
        <w:jc w:val="both"/>
        <w:rPr>
          <w:rFonts w:ascii="Times New Roman" w:hAnsi="Times New Roman" w:cs="Times New Roman"/>
          <w:sz w:val="28"/>
          <w:szCs w:val="28"/>
          <w:lang w:val="kk-KZ"/>
        </w:rPr>
      </w:pPr>
      <w:r>
        <w:rPr>
          <w:noProof/>
          <w:lang w:eastAsia="ru-RU"/>
        </w:rPr>
        <w:drawing>
          <wp:inline distT="0" distB="0" distL="0" distR="0">
            <wp:extent cx="899162" cy="185928"/>
            <wp:effectExtent l="0" t="0" r="0" b="508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899162" cy="185928"/>
                    </a:xfrm>
                    <a:prstGeom prst="rect">
                      <a:avLst/>
                    </a:prstGeom>
                  </pic:spPr>
                </pic:pic>
              </a:graphicData>
            </a:graphic>
          </wp:inline>
        </w:drawing>
      </w:r>
      <w:r>
        <w:rPr>
          <w:rFonts w:ascii="Times New Roman" w:hAnsi="Times New Roman" w:cs="Times New Roman"/>
          <w:sz w:val="28"/>
          <w:szCs w:val="28"/>
          <w:lang w:val="kk-KZ"/>
        </w:rPr>
        <w:t xml:space="preserve">тең болғандықтан, </w:t>
      </w:r>
      <w:r>
        <w:rPr>
          <w:noProof/>
          <w:lang w:eastAsia="ru-RU"/>
        </w:rPr>
        <w:drawing>
          <wp:inline distT="0" distB="0" distL="0" distR="0">
            <wp:extent cx="679705" cy="204216"/>
            <wp:effectExtent l="0" t="0" r="6350" b="5715"/>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stretch>
                      <a:fillRect/>
                    </a:stretch>
                  </pic:blipFill>
                  <pic:spPr>
                    <a:xfrm>
                      <a:off x="0" y="0"/>
                      <a:ext cx="679705" cy="204216"/>
                    </a:xfrm>
                    <a:prstGeom prst="rect">
                      <a:avLst/>
                    </a:prstGeom>
                  </pic:spPr>
                </pic:pic>
              </a:graphicData>
            </a:graphic>
          </wp:inline>
        </w:drawing>
      </w:r>
    </w:p>
    <w:p w:rsidR="00CB3885" w:rsidRDefault="00CB3885" w:rsidP="00CB3885">
      <w:pPr>
        <w:pStyle w:val="a6"/>
        <w:numPr>
          <w:ilvl w:val="0"/>
          <w:numId w:val="2"/>
        </w:num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Зарядталған сфера ішіндегі потенциал соңғы болуы қажет екені физикалық түсінікті </w:t>
      </w:r>
      <w:r>
        <w:rPr>
          <w:noProof/>
          <w:lang w:eastAsia="ru-RU"/>
        </w:rPr>
        <w:drawing>
          <wp:inline distT="0" distB="0" distL="0" distR="0">
            <wp:extent cx="615697" cy="204216"/>
            <wp:effectExtent l="0" t="0" r="0" b="5715"/>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615697" cy="204216"/>
                    </a:xfrm>
                    <a:prstGeom prst="rect">
                      <a:avLst/>
                    </a:prstGeom>
                  </pic:spPr>
                </pic:pic>
              </a:graphicData>
            </a:graphic>
          </wp:inline>
        </w:drawing>
      </w:r>
    </w:p>
    <w:p w:rsidR="00CB3885" w:rsidRDefault="00CB3885" w:rsidP="00CB3885">
      <w:pPr>
        <w:pStyle w:val="a6"/>
        <w:numPr>
          <w:ilvl w:val="0"/>
          <w:numId w:val="2"/>
        </w:numPr>
        <w:jc w:val="both"/>
        <w:rPr>
          <w:rFonts w:ascii="Times New Roman" w:hAnsi="Times New Roman" w:cs="Times New Roman"/>
          <w:sz w:val="28"/>
          <w:szCs w:val="28"/>
          <w:lang w:val="kk-KZ"/>
        </w:rPr>
      </w:pPr>
      <w:r>
        <w:rPr>
          <w:noProof/>
          <w:lang w:eastAsia="ru-RU"/>
        </w:rPr>
        <w:drawing>
          <wp:inline distT="0" distB="0" distL="0" distR="0">
            <wp:extent cx="466725" cy="18097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roofErr w:type="spellStart"/>
      <w:r>
        <w:rPr>
          <w:rFonts w:ascii="Times New Roman" w:hAnsi="Times New Roman" w:cs="Times New Roman"/>
          <w:sz w:val="28"/>
          <w:szCs w:val="28"/>
        </w:rPr>
        <w:t>кез</w:t>
      </w:r>
      <w:proofErr w:type="spellEnd"/>
      <w:r>
        <w:rPr>
          <w:rFonts w:ascii="Times New Roman" w:hAnsi="Times New Roman" w:cs="Times New Roman"/>
          <w:sz w:val="28"/>
          <w:szCs w:val="28"/>
          <w:lang w:val="kk-KZ"/>
        </w:rPr>
        <w:t xml:space="preserve">інде </w:t>
      </w:r>
      <w:proofErr w:type="gramStart"/>
      <w:r>
        <w:rPr>
          <w:rFonts w:ascii="Times New Roman" w:hAnsi="Times New Roman" w:cs="Times New Roman"/>
          <w:sz w:val="28"/>
          <w:szCs w:val="28"/>
          <w:lang w:val="kk-KZ"/>
        </w:rPr>
        <w:t>потенциал ж</w:t>
      </w:r>
      <w:proofErr w:type="gramEnd"/>
      <w:r>
        <w:rPr>
          <w:rFonts w:ascii="Times New Roman" w:hAnsi="Times New Roman" w:cs="Times New Roman"/>
          <w:sz w:val="28"/>
          <w:szCs w:val="28"/>
          <w:lang w:val="kk-KZ"/>
        </w:rPr>
        <w:t>әне оның туындысы шексіз.</w:t>
      </w:r>
    </w:p>
    <w:p w:rsidR="00CB3885" w:rsidRDefault="00CB3885" w:rsidP="00CB3885">
      <w:pPr>
        <w:ind w:left="360"/>
        <w:jc w:val="both"/>
        <w:rPr>
          <w:rFonts w:ascii="Times New Roman" w:hAnsi="Times New Roman" w:cs="Times New Roman"/>
          <w:sz w:val="28"/>
          <w:szCs w:val="28"/>
          <w:lang w:val="kk-KZ"/>
        </w:rPr>
      </w:pPr>
      <w:r w:rsidRPr="00D35FE1">
        <w:rPr>
          <w:rFonts w:ascii="Times New Roman" w:hAnsi="Times New Roman" w:cs="Times New Roman"/>
          <w:sz w:val="28"/>
          <w:szCs w:val="28"/>
          <w:lang w:val="kk-KZ"/>
        </w:rPr>
        <w:t xml:space="preserve">Осы шарттар </w:t>
      </w:r>
      <w:r>
        <w:rPr>
          <w:rFonts w:ascii="Times New Roman" w:hAnsi="Times New Roman" w:cs="Times New Roman"/>
          <w:sz w:val="28"/>
          <w:szCs w:val="28"/>
          <w:lang w:val="kk-KZ"/>
        </w:rPr>
        <w:t>орындалса мынаны аламыз</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206756" cy="441961"/>
            <wp:effectExtent l="0" t="0" r="317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stretch>
                      <a:fillRect/>
                    </a:stretch>
                  </pic:blipFill>
                  <pic:spPr>
                    <a:xfrm>
                      <a:off x="0" y="0"/>
                      <a:ext cx="2206756" cy="44196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w:t>
      </w:r>
    </w:p>
    <w:p w:rsidR="00CB3885" w:rsidRDefault="00CB3885" w:rsidP="00CB3885">
      <w:pPr>
        <w:ind w:left="360"/>
        <w:jc w:val="center"/>
        <w:rPr>
          <w:rFonts w:ascii="Times New Roman" w:hAnsi="Times New Roman" w:cs="Times New Roman"/>
          <w:sz w:val="28"/>
          <w:szCs w:val="28"/>
          <w:lang w:val="kk-KZ"/>
        </w:rPr>
      </w:pPr>
      <w:r>
        <w:rPr>
          <w:noProof/>
          <w:lang w:eastAsia="ru-RU"/>
        </w:rPr>
        <w:lastRenderedPageBreak/>
        <w:drawing>
          <wp:inline distT="0" distB="0" distL="0" distR="0">
            <wp:extent cx="3861824" cy="1447803"/>
            <wp:effectExtent l="0" t="0" r="5715"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3861824" cy="144780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өріс теңдеуінің интегралынан шыққан формулаға сәйкес келеді.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3.4 Метал қабырғадан туындаған шексіз созылған қуыс призма </w:t>
      </w:r>
      <w:r w:rsidRPr="00AB6E3B">
        <w:rPr>
          <w:rFonts w:ascii="Times New Roman" w:hAnsi="Times New Roman" w:cs="Times New Roman"/>
          <w:sz w:val="28"/>
          <w:szCs w:val="28"/>
          <w:lang w:val="kk-KZ"/>
        </w:rPr>
        <w:t>z</w:t>
      </w:r>
      <w:r>
        <w:rPr>
          <w:rFonts w:ascii="Times New Roman" w:hAnsi="Times New Roman" w:cs="Times New Roman"/>
          <w:sz w:val="28"/>
          <w:szCs w:val="28"/>
          <w:lang w:val="kk-KZ"/>
        </w:rPr>
        <w:t xml:space="preserve"> осіне бағытталған.Үш қабырға жерлестірілген және нөлдік потенциал астында орналасқан. Қалған қабырға </w:t>
      </w:r>
      <w:r>
        <w:rPr>
          <w:noProof/>
          <w:lang w:eastAsia="ru-RU"/>
        </w:rPr>
        <w:drawing>
          <wp:inline distT="0" distB="0" distL="0" distR="0">
            <wp:extent cx="249937" cy="231648"/>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stretch>
                      <a:fillRect/>
                    </a:stretch>
                  </pic:blipFill>
                  <pic:spPr>
                    <a:xfrm>
                      <a:off x="0" y="0"/>
                      <a:ext cx="249937" cy="231648"/>
                    </a:xfrm>
                    <a:prstGeom prst="rect">
                      <a:avLst/>
                    </a:prstGeom>
                  </pic:spPr>
                </pic:pic>
              </a:graphicData>
            </a:graphic>
          </wp:inline>
        </w:drawing>
      </w:r>
      <w:r>
        <w:rPr>
          <w:rFonts w:ascii="Times New Roman" w:hAnsi="Times New Roman" w:cs="Times New Roman"/>
          <w:sz w:val="28"/>
          <w:szCs w:val="28"/>
          <w:lang w:val="kk-KZ"/>
        </w:rPr>
        <w:t xml:space="preserve"> потенциалға ие.</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Призма ішіндегі потенциал таралуын сипаттайтын функцияны табу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Шешуі. Есеп Лаплас теңдеуін интегралдауға әкеліп соғады:</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587503" cy="469393"/>
            <wp:effectExtent l="0" t="0" r="0" b="698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3587503" cy="46939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шекаралық шарттары бар тікбұрыш ішінде</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4629921" cy="350521"/>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4629921" cy="35052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Екі функциядыдан туынды алу арқылы есеп шешімін іздейміз(айнымалыларды бөлу әдісі):</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755398" cy="277369"/>
            <wp:effectExtent l="0" t="0" r="0" b="889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2755398" cy="27736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(3.35)- ті (3.33)ке қойсақ </w:t>
      </w:r>
      <w:r>
        <w:rPr>
          <w:noProof/>
          <w:lang w:eastAsia="ru-RU"/>
        </w:rPr>
        <w:drawing>
          <wp:inline distT="0" distB="0" distL="0" distR="0">
            <wp:extent cx="1831852" cy="259081"/>
            <wp:effectExtent l="0" t="0" r="0" b="762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1831852" cy="259081"/>
                    </a:xfrm>
                    <a:prstGeom prst="rect">
                      <a:avLst/>
                    </a:prstGeom>
                  </pic:spPr>
                </pic:pic>
              </a:graphicData>
            </a:graphic>
          </wp:inline>
        </w:drawing>
      </w:r>
      <w:r>
        <w:rPr>
          <w:rFonts w:ascii="Times New Roman" w:hAnsi="Times New Roman" w:cs="Times New Roman"/>
          <w:sz w:val="28"/>
          <w:szCs w:val="28"/>
          <w:lang w:val="kk-KZ"/>
        </w:rPr>
        <w:t xml:space="preserve">береді немесе </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892558" cy="323089"/>
            <wp:effectExtent l="0" t="0" r="3175" b="127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2892558" cy="32308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мұнда к-бөлу тұрақтысы</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(3.36) теңдеуін шешу келесі түрге ие:</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4200153" cy="515113"/>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stretch>
                      <a:fillRect/>
                    </a:stretch>
                  </pic:blipFill>
                  <pic:spPr>
                    <a:xfrm>
                      <a:off x="0" y="0"/>
                      <a:ext cx="4200153" cy="515113"/>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noProof/>
          <w:lang w:eastAsia="ru-RU"/>
        </w:rPr>
        <w:lastRenderedPageBreak/>
        <w:drawing>
          <wp:inline distT="0" distB="0" distL="0" distR="0">
            <wp:extent cx="2078740" cy="1950724"/>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2078740" cy="1950724"/>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Шекаралық шарттардан х</w:t>
      </w:r>
      <w:r w:rsidRPr="006C5066">
        <w:rPr>
          <w:rFonts w:ascii="Times New Roman" w:hAnsi="Times New Roman" w:cs="Times New Roman"/>
          <w:sz w:val="28"/>
          <w:szCs w:val="28"/>
        </w:rPr>
        <w:t>=</w:t>
      </w:r>
      <w:r>
        <w:rPr>
          <w:rFonts w:ascii="Times New Roman" w:hAnsi="Times New Roman" w:cs="Times New Roman"/>
          <w:sz w:val="28"/>
          <w:szCs w:val="28"/>
          <w:lang w:val="kk-KZ"/>
        </w:rPr>
        <w:t>0 және у</w:t>
      </w:r>
      <w:r w:rsidRPr="006C5066">
        <w:rPr>
          <w:rFonts w:ascii="Times New Roman" w:hAnsi="Times New Roman" w:cs="Times New Roman"/>
          <w:sz w:val="28"/>
          <w:szCs w:val="28"/>
        </w:rPr>
        <w:t xml:space="preserve"> =</w:t>
      </w:r>
      <w:r>
        <w:rPr>
          <w:rFonts w:ascii="Times New Roman" w:hAnsi="Times New Roman" w:cs="Times New Roman"/>
          <w:sz w:val="28"/>
          <w:szCs w:val="28"/>
          <w:lang w:val="kk-KZ"/>
        </w:rPr>
        <w:t xml:space="preserve">0 </w:t>
      </w:r>
      <w:r>
        <w:rPr>
          <w:noProof/>
          <w:lang w:eastAsia="ru-RU"/>
        </w:rPr>
        <w:drawing>
          <wp:inline distT="0" distB="0" distL="0" distR="0">
            <wp:extent cx="935738" cy="231648"/>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cstate="print"/>
                    <a:stretch>
                      <a:fillRect/>
                    </a:stretch>
                  </pic:blipFill>
                  <pic:spPr>
                    <a:xfrm>
                      <a:off x="0" y="0"/>
                      <a:ext cx="935738" cy="231648"/>
                    </a:xfrm>
                    <a:prstGeom prst="rect">
                      <a:avLst/>
                    </a:prstGeom>
                  </pic:spPr>
                </pic:pic>
              </a:graphicData>
            </a:graphic>
          </wp:inline>
        </w:drawing>
      </w:r>
      <w:r>
        <w:rPr>
          <w:rFonts w:ascii="Times New Roman" w:hAnsi="Times New Roman" w:cs="Times New Roman"/>
          <w:sz w:val="28"/>
          <w:szCs w:val="28"/>
          <w:lang w:val="kk-KZ"/>
        </w:rPr>
        <w:t>0 тең екені көрінеді. Шекаралық шарт х</w:t>
      </w:r>
      <w:r w:rsidRPr="006C5066">
        <w:rPr>
          <w:rFonts w:ascii="Times New Roman" w:hAnsi="Times New Roman" w:cs="Times New Roman"/>
          <w:sz w:val="28"/>
          <w:szCs w:val="28"/>
          <w:lang w:val="kk-KZ"/>
        </w:rPr>
        <w:t>=a</w:t>
      </w:r>
      <w:r>
        <w:rPr>
          <w:rFonts w:ascii="Times New Roman" w:hAnsi="Times New Roman" w:cs="Times New Roman"/>
          <w:sz w:val="28"/>
          <w:szCs w:val="28"/>
          <w:lang w:val="kk-KZ"/>
        </w:rPr>
        <w:t xml:space="preserve"> теңдіктің орындалуын талап етеді</w:t>
      </w:r>
      <w:r>
        <w:rPr>
          <w:noProof/>
          <w:lang w:eastAsia="ru-RU"/>
        </w:rPr>
        <w:drawing>
          <wp:inline distT="0" distB="0" distL="0" distR="0">
            <wp:extent cx="880874" cy="222504"/>
            <wp:effectExtent l="0" t="0" r="0" b="635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880874" cy="222504"/>
                    </a:xfrm>
                    <a:prstGeom prst="rect">
                      <a:avLst/>
                    </a:prstGeom>
                  </pic:spPr>
                </pic:pic>
              </a:graphicData>
            </a:graphic>
          </wp:inline>
        </w:drawing>
      </w:r>
      <w:r>
        <w:rPr>
          <w:rFonts w:ascii="Times New Roman" w:hAnsi="Times New Roman" w:cs="Times New Roman"/>
          <w:sz w:val="28"/>
          <w:szCs w:val="28"/>
          <w:lang w:val="kk-KZ"/>
        </w:rPr>
        <w:t xml:space="preserve"> яғни </w:t>
      </w:r>
    </w:p>
    <w:p w:rsidR="00CB3885" w:rsidRPr="00373BE8"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852680" cy="304801"/>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cstate="print"/>
                    <a:stretch>
                      <a:fillRect/>
                    </a:stretch>
                  </pic:blipFill>
                  <pic:spPr>
                    <a:xfrm>
                      <a:off x="0" y="0"/>
                      <a:ext cx="3852680" cy="30480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Нәтижесінде ізделініп отырған шешім мына түрде жазылады</w:t>
      </w:r>
    </w:p>
    <w:p w:rsidR="00CB3885" w:rsidRDefault="00CB3885" w:rsidP="00CB3885">
      <w:pPr>
        <w:ind w:left="360"/>
        <w:jc w:val="center"/>
        <w:rPr>
          <w:rFonts w:ascii="Times New Roman" w:hAnsi="Times New Roman" w:cs="Times New Roman"/>
          <w:b/>
          <w:sz w:val="28"/>
          <w:szCs w:val="28"/>
          <w:lang w:val="kk-KZ"/>
        </w:rPr>
      </w:pPr>
      <w:r>
        <w:rPr>
          <w:noProof/>
          <w:lang w:eastAsia="ru-RU"/>
        </w:rPr>
        <w:drawing>
          <wp:inline distT="0" distB="0" distL="0" distR="0">
            <wp:extent cx="3285751" cy="515113"/>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3285751" cy="51511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с</w:t>
      </w:r>
      <w:r w:rsidRPr="006C5066">
        <w:rPr>
          <w:rFonts w:ascii="Times New Roman" w:hAnsi="Times New Roman" w:cs="Times New Roman"/>
          <w:sz w:val="28"/>
          <w:szCs w:val="28"/>
          <w:lang w:val="kk-KZ"/>
        </w:rPr>
        <w:t>онымен қатар коэффициенттер жүйесін</w:t>
      </w:r>
      <w:r>
        <w:rPr>
          <w:noProof/>
          <w:lang w:eastAsia="ru-RU"/>
        </w:rPr>
        <w:drawing>
          <wp:inline distT="0" distB="0" distL="0" distR="0">
            <wp:extent cx="350521" cy="2682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cstate="print"/>
                    <a:stretch>
                      <a:fillRect/>
                    </a:stretch>
                  </pic:blipFill>
                  <pic:spPr>
                    <a:xfrm>
                      <a:off x="0" y="0"/>
                      <a:ext cx="350521" cy="268225"/>
                    </a:xfrm>
                    <a:prstGeom prst="rect">
                      <a:avLst/>
                    </a:prstGeom>
                  </pic:spPr>
                </pic:pic>
              </a:graphicData>
            </a:graphic>
          </wp:inline>
        </w:drawing>
      </w:r>
      <w:r>
        <w:rPr>
          <w:rFonts w:ascii="Times New Roman" w:hAnsi="Times New Roman" w:cs="Times New Roman"/>
          <w:sz w:val="28"/>
          <w:szCs w:val="28"/>
          <w:lang w:val="kk-KZ"/>
        </w:rPr>
        <w:t>шекаралық шартты қанағаттандыратындай таңдау қажет:</w:t>
      </w:r>
    </w:p>
    <w:p w:rsidR="00CB3885" w:rsidRPr="00373BE8"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523495" cy="533401"/>
            <wp:effectExtent l="0" t="0" r="127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3523495" cy="53340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Осы теңдіктің екі жағын да </w:t>
      </w:r>
      <w:r>
        <w:rPr>
          <w:noProof/>
          <w:lang w:eastAsia="ru-RU"/>
        </w:rPr>
        <w:drawing>
          <wp:inline distT="0" distB="0" distL="0" distR="0">
            <wp:extent cx="697993" cy="368809"/>
            <wp:effectExtent l="0" t="0" r="698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697993" cy="368809"/>
                    </a:xfrm>
                    <a:prstGeom prst="rect">
                      <a:avLst/>
                    </a:prstGeom>
                  </pic:spPr>
                </pic:pic>
              </a:graphicData>
            </a:graphic>
          </wp:inline>
        </w:drawing>
      </w:r>
      <w:r>
        <w:rPr>
          <w:rFonts w:ascii="Times New Roman" w:hAnsi="Times New Roman" w:cs="Times New Roman"/>
          <w:sz w:val="28"/>
          <w:szCs w:val="28"/>
          <w:lang w:val="kk-KZ"/>
        </w:rPr>
        <w:t xml:space="preserve"> көбейтеміз</w:t>
      </w:r>
      <w:r w:rsidRPr="006C5066">
        <w:rPr>
          <w:rFonts w:ascii="Times New Roman" w:hAnsi="Times New Roman" w:cs="Times New Roman"/>
          <w:sz w:val="28"/>
          <w:szCs w:val="28"/>
          <w:lang w:val="kk-KZ"/>
        </w:rPr>
        <w:t xml:space="preserve"> m </w:t>
      </w:r>
      <w:r>
        <w:rPr>
          <w:rFonts w:ascii="Times New Roman" w:hAnsi="Times New Roman" w:cs="Times New Roman"/>
          <w:sz w:val="28"/>
          <w:szCs w:val="28"/>
          <w:lang w:val="kk-KZ"/>
        </w:rPr>
        <w:t>бүтінге көбейтеміз және х осінде интегралдаймыз 0 ден а-ға дейін.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Бұл жағдайда тригонометриялық функциялардың ортогональді қасиетін қолданамыз:</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569215" cy="615697"/>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3569215" cy="615697"/>
                    </a:xfrm>
                    <a:prstGeom prst="rect">
                      <a:avLst/>
                    </a:prstGeom>
                  </pic:spPr>
                </pic:pic>
              </a:graphicData>
            </a:graphic>
          </wp:inline>
        </w:drawing>
      </w:r>
    </w:p>
    <w:p w:rsidR="00CB3885" w:rsidRPr="00373BE8" w:rsidRDefault="00CB3885" w:rsidP="00CB3885">
      <w:pPr>
        <w:ind w:left="360"/>
        <w:jc w:val="both"/>
        <w:rPr>
          <w:rFonts w:ascii="Times New Roman" w:hAnsi="Times New Roman" w:cs="Times New Roman"/>
          <w:sz w:val="28"/>
          <w:szCs w:val="28"/>
        </w:rPr>
      </w:pPr>
      <w:r>
        <w:rPr>
          <w:rFonts w:ascii="Times New Roman" w:hAnsi="Times New Roman" w:cs="Times New Roman"/>
          <w:sz w:val="28"/>
          <w:szCs w:val="28"/>
          <w:lang w:val="kk-KZ"/>
        </w:rPr>
        <w:t xml:space="preserve">Сонымен қатар </w:t>
      </w:r>
      <w:r>
        <w:rPr>
          <w:noProof/>
          <w:lang w:eastAsia="ru-RU"/>
        </w:rPr>
        <w:drawing>
          <wp:inline distT="0" distB="0" distL="0" distR="0">
            <wp:extent cx="3578359" cy="661417"/>
            <wp:effectExtent l="0" t="0" r="3175" b="571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stretch>
                      <a:fillRect/>
                    </a:stretch>
                  </pic:blipFill>
                  <pic:spPr>
                    <a:xfrm>
                      <a:off x="0" y="0"/>
                      <a:ext cx="3578359" cy="661417"/>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потенциалды тарату коэффициенті:</w:t>
      </w:r>
    </w:p>
    <w:p w:rsidR="00CB3885" w:rsidRDefault="00CB3885" w:rsidP="00CB3885">
      <w:pPr>
        <w:ind w:left="360"/>
        <w:jc w:val="center"/>
        <w:rPr>
          <w:rFonts w:ascii="Times New Roman" w:hAnsi="Times New Roman" w:cs="Times New Roman"/>
          <w:sz w:val="28"/>
          <w:szCs w:val="28"/>
          <w:lang w:val="kk-KZ"/>
        </w:rPr>
      </w:pPr>
      <w:r>
        <w:rPr>
          <w:noProof/>
          <w:lang w:eastAsia="ru-RU"/>
        </w:rPr>
        <w:lastRenderedPageBreak/>
        <w:drawing>
          <wp:inline distT="0" distB="0" distL="0" distR="0">
            <wp:extent cx="1813564" cy="972314"/>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1813564" cy="972314"/>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rFonts w:ascii="Times New Roman" w:hAnsi="Times New Roman" w:cs="Times New Roman"/>
          <w:sz w:val="28"/>
          <w:szCs w:val="28"/>
          <w:lang w:val="en-US"/>
        </w:rPr>
        <w:t>m</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тақ, </w:t>
      </w:r>
      <w:r>
        <w:rPr>
          <w:rFonts w:ascii="Times New Roman" w:hAnsi="Times New Roman" w:cs="Times New Roman"/>
          <w:sz w:val="28"/>
          <w:szCs w:val="28"/>
          <w:lang w:val="en-US"/>
        </w:rPr>
        <w:t>m</w:t>
      </w:r>
      <w:r>
        <w:rPr>
          <w:rFonts w:ascii="Times New Roman" w:hAnsi="Times New Roman" w:cs="Times New Roman"/>
          <w:sz w:val="28"/>
          <w:szCs w:val="28"/>
        </w:rPr>
        <w:t>-</w:t>
      </w:r>
      <w:r>
        <w:rPr>
          <w:rFonts w:ascii="Times New Roman" w:hAnsi="Times New Roman" w:cs="Times New Roman"/>
          <w:sz w:val="28"/>
          <w:szCs w:val="28"/>
          <w:lang w:val="kk-KZ"/>
        </w:rPr>
        <w:t xml:space="preserve"> жұп болса</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Потенциалдың соңғы формуласы мына түрге ие</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5224283" cy="960122"/>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cstate="print"/>
                    <a:stretch>
                      <a:fillRect/>
                    </a:stretch>
                  </pic:blipFill>
                  <pic:spPr>
                    <a:xfrm>
                      <a:off x="0" y="0"/>
                      <a:ext cx="5224283" cy="960122"/>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Өрістің эквипотенциал сызықтарының суреті (3.39) өрнекке сәйкес, 3.3 суретте келтірілген. Аталған аймақ ішінде өрістің біркелкі таралмағанына көңіл аудару қажет.</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3.5 Тұрақты тоқ </w:t>
      </w:r>
      <w:r w:rsidRPr="000F78BC">
        <w:rPr>
          <w:rFonts w:ascii="Times New Roman" w:hAnsi="Times New Roman" w:cs="Times New Roman"/>
          <w:sz w:val="28"/>
          <w:szCs w:val="28"/>
          <w:lang w:val="kk-KZ"/>
        </w:rPr>
        <w:t>I</w:t>
      </w:r>
      <w:r>
        <w:rPr>
          <w:rFonts w:ascii="Times New Roman" w:hAnsi="Times New Roman" w:cs="Times New Roman"/>
          <w:sz w:val="28"/>
          <w:szCs w:val="28"/>
          <w:lang w:val="kk-KZ"/>
        </w:rPr>
        <w:t xml:space="preserve"> шексіз жіңішке тік өткізгіште бар, шексіз </w:t>
      </w:r>
      <w:r w:rsidRPr="000F78BC">
        <w:rPr>
          <w:rFonts w:ascii="Times New Roman" w:hAnsi="Times New Roman" w:cs="Times New Roman"/>
          <w:sz w:val="28"/>
          <w:szCs w:val="28"/>
          <w:lang w:val="kk-KZ"/>
        </w:rPr>
        <w:t xml:space="preserve">z </w:t>
      </w:r>
      <w:r>
        <w:rPr>
          <w:rFonts w:ascii="Times New Roman" w:hAnsi="Times New Roman" w:cs="Times New Roman"/>
          <w:sz w:val="28"/>
          <w:szCs w:val="28"/>
          <w:lang w:val="kk-KZ"/>
        </w:rPr>
        <w:t>осі бойымен таралған.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Барлық кеңістіктегі электрлік векторлық потенциал мен магнит өрісінің кернеуін табу қажет.</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Цилиндрлік жүйе координаттарын мына түрде енгіземіз:өткізгіштегі тоқ бағытымен </w:t>
      </w:r>
      <w:r w:rsidRPr="00DC5AD7">
        <w:rPr>
          <w:rFonts w:ascii="Times New Roman" w:hAnsi="Times New Roman" w:cs="Times New Roman"/>
          <w:sz w:val="28"/>
          <w:szCs w:val="28"/>
          <w:lang w:val="kk-KZ"/>
        </w:rPr>
        <w:t xml:space="preserve">z </w:t>
      </w:r>
      <w:r>
        <w:rPr>
          <w:rFonts w:ascii="Times New Roman" w:hAnsi="Times New Roman" w:cs="Times New Roman"/>
          <w:sz w:val="28"/>
          <w:szCs w:val="28"/>
          <w:lang w:val="kk-KZ"/>
        </w:rPr>
        <w:t xml:space="preserve">осі түсуі керек. Бұл жүйеде электр тоғының тығыздық векторы </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596647" cy="414529"/>
            <wp:effectExtent l="0" t="0" r="3810" b="508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cstate="print"/>
                    <a:stretch>
                      <a:fillRect/>
                    </a:stretch>
                  </pic:blipFill>
                  <pic:spPr>
                    <a:xfrm>
                      <a:off x="0" y="0"/>
                      <a:ext cx="3596647" cy="41452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Pr="00E76F20">
        <w:rPr>
          <w:rFonts w:ascii="Times New Roman" w:hAnsi="Times New Roman" w:cs="Times New Roman"/>
          <w:sz w:val="28"/>
          <w:szCs w:val="28"/>
          <w:lang w:val="kk-KZ"/>
        </w:rPr>
        <w:t>z= const фиксирленген ты</w:t>
      </w:r>
      <w:r>
        <w:rPr>
          <w:rFonts w:ascii="Times New Roman" w:hAnsi="Times New Roman" w:cs="Times New Roman"/>
          <w:sz w:val="28"/>
          <w:szCs w:val="28"/>
          <w:lang w:val="kk-KZ"/>
        </w:rPr>
        <w:t>ғыздықтағы тоқ берілген тоққа тең:</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279909" cy="560833"/>
            <wp:effectExtent l="0" t="0" r="635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cstate="print"/>
                    <a:stretch>
                      <a:fillRect/>
                    </a:stretch>
                  </pic:blipFill>
                  <pic:spPr>
                    <a:xfrm>
                      <a:off x="0" y="0"/>
                      <a:ext cx="2279909" cy="56083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(Интеграл астындағы функция </w:t>
      </w:r>
      <w:r w:rsidRPr="00E76F20">
        <w:rPr>
          <w:rFonts w:ascii="Times New Roman" w:hAnsi="Times New Roman" w:cs="Times New Roman"/>
          <w:sz w:val="28"/>
          <w:szCs w:val="28"/>
          <w:lang w:val="kk-KZ"/>
        </w:rPr>
        <w:t>r=0</w:t>
      </w:r>
      <w:r>
        <w:rPr>
          <w:rFonts w:ascii="Times New Roman" w:hAnsi="Times New Roman" w:cs="Times New Roman"/>
          <w:sz w:val="28"/>
          <w:szCs w:val="28"/>
          <w:lang w:val="kk-KZ"/>
        </w:rPr>
        <w:t xml:space="preserve"> кезінде интегрленетін аумақ соңына жұмылдырылған, интеграл аумағын екі есе азайту үшін)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Тоқтың векторлық потенциалын (3.40)-ты (3.23)-ке қою арқылы табуға болады.</w:t>
      </w:r>
      <w:r>
        <w:rPr>
          <w:noProof/>
          <w:lang w:eastAsia="ru-RU"/>
        </w:rPr>
        <w:drawing>
          <wp:inline distT="0" distB="0" distL="0" distR="0">
            <wp:extent cx="323089" cy="176784"/>
            <wp:effectExtent l="0" t="0" r="127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cstate="print"/>
                    <a:stretch>
                      <a:fillRect/>
                    </a:stretch>
                  </pic:blipFill>
                  <pic:spPr>
                    <a:xfrm>
                      <a:off x="0" y="0"/>
                      <a:ext cx="323089" cy="176784"/>
                    </a:xfrm>
                    <a:prstGeom prst="rect">
                      <a:avLst/>
                    </a:prstGeom>
                  </pic:spPr>
                </pic:pic>
              </a:graphicData>
            </a:graphic>
          </wp:inline>
        </w:drawing>
      </w:r>
      <w:r>
        <w:rPr>
          <w:rFonts w:ascii="Times New Roman" w:hAnsi="Times New Roman" w:cs="Times New Roman"/>
          <w:sz w:val="28"/>
          <w:szCs w:val="28"/>
          <w:lang w:val="kk-KZ"/>
        </w:rPr>
        <w:t xml:space="preserve"> бақылау нүктесінің радиальды координатасы болсын,онда</w:t>
      </w:r>
    </w:p>
    <w:p w:rsidR="00CB3885" w:rsidRDefault="00CB3885" w:rsidP="00CB3885">
      <w:pPr>
        <w:ind w:left="360"/>
        <w:jc w:val="center"/>
        <w:rPr>
          <w:rFonts w:ascii="Times New Roman" w:hAnsi="Times New Roman" w:cs="Times New Roman"/>
          <w:sz w:val="28"/>
          <w:szCs w:val="28"/>
          <w:lang w:val="kk-KZ"/>
        </w:rPr>
      </w:pPr>
      <w:r>
        <w:rPr>
          <w:noProof/>
          <w:lang w:eastAsia="ru-RU"/>
        </w:rPr>
        <w:lastRenderedPageBreak/>
        <w:drawing>
          <wp:inline distT="0" distB="0" distL="0" distR="0">
            <wp:extent cx="5279147" cy="643129"/>
            <wp:effectExtent l="0" t="0" r="0" b="508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stretch>
                      <a:fillRect/>
                    </a:stretch>
                  </pic:blipFill>
                  <pic:spPr>
                    <a:xfrm>
                      <a:off x="0" y="0"/>
                      <a:ext cx="5279147" cy="64312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Анықталмаған интеграл логарифмдік қабілетке ие</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4904242" cy="227076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4904242" cy="227076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Шексіз ұзын өткізгіш жағдайына жауап беретін векторлық потенциал кез келген </w:t>
      </w:r>
      <w:r>
        <w:rPr>
          <w:noProof/>
          <w:lang w:eastAsia="ru-RU"/>
        </w:rPr>
        <w:drawing>
          <wp:inline distT="0" distB="0" distL="0" distR="0">
            <wp:extent cx="131064" cy="176784"/>
            <wp:effectExtent l="0" t="0" r="254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131064" cy="176784"/>
                    </a:xfrm>
                    <a:prstGeom prst="rect">
                      <a:avLst/>
                    </a:prstGeom>
                  </pic:spPr>
                </pic:pic>
              </a:graphicData>
            </a:graphic>
          </wp:inline>
        </w:drawing>
      </w:r>
      <w:r>
        <w:rPr>
          <w:rFonts w:ascii="Times New Roman" w:hAnsi="Times New Roman" w:cs="Times New Roman"/>
          <w:sz w:val="28"/>
          <w:szCs w:val="28"/>
          <w:lang w:val="kk-KZ"/>
        </w:rPr>
        <w:t xml:space="preserve"> соңғы сандық мәнге ие емес. Бұл шексіз созылған интегралды аумақ тартылысына байланысты. Алайда магниттік өріс векторлық потенциалды дифференциалау арқылы табылатын соңғы болып табылады:</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432055" cy="597409"/>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3432055" cy="59740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Кестелік интеграл мағынасын қолдана отырып, мынаны аламыз</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392939" cy="31394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1392939" cy="31394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толық тоқ заңынан осыны күткен едік.</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3.6 Индуктивтікті орама бір орамнан тұрады, ол ферромагниттік материал ортасында орналасқан.</w:t>
      </w:r>
      <w:r>
        <w:rPr>
          <w:noProof/>
          <w:lang w:eastAsia="ru-RU"/>
        </w:rPr>
        <w:drawing>
          <wp:inline distT="0" distB="0" distL="0" distR="0">
            <wp:extent cx="661417" cy="240792"/>
            <wp:effectExtent l="0" t="0" r="5715" b="698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cstate="print"/>
                    <a:stretch>
                      <a:fillRect/>
                    </a:stretch>
                  </pic:blipFill>
                  <pic:spPr>
                    <a:xfrm>
                      <a:off x="0" y="0"/>
                      <a:ext cx="661417" cy="240792"/>
                    </a:xfrm>
                    <a:prstGeom prst="rect">
                      <a:avLst/>
                    </a:prstGeom>
                  </pic:spPr>
                </pic:pic>
              </a:graphicData>
            </a:graphic>
          </wp:inline>
        </w:drawing>
      </w:r>
      <w:r>
        <w:rPr>
          <w:rFonts w:ascii="Times New Roman" w:hAnsi="Times New Roman" w:cs="Times New Roman"/>
          <w:sz w:val="28"/>
          <w:szCs w:val="28"/>
          <w:lang w:val="kk-KZ"/>
        </w:rPr>
        <w:t xml:space="preserve"> Жүйе өлшемі 3.4 суретте көрсетілген.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Шешуі. Магниттік өткізгіш ортасы үлкен болғандықтан, шашыратуды елемеуге болады. Ортасындағы магнит өрісін шектелген сақиналар сызықтарына ие толық тоқ заңынан анықтайды</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155194" cy="332233"/>
            <wp:effectExtent l="0" t="0" r="6985"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cstate="print"/>
                    <a:stretch>
                      <a:fillRect/>
                    </a:stretch>
                  </pic:blipFill>
                  <pic:spPr>
                    <a:xfrm>
                      <a:off x="0" y="0"/>
                      <a:ext cx="1155194" cy="332233"/>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BB64D2">
        <w:rPr>
          <w:rFonts w:ascii="Times New Roman" w:hAnsi="Times New Roman" w:cs="Times New Roman"/>
          <w:sz w:val="28"/>
          <w:szCs w:val="28"/>
          <w:lang w:val="kk-KZ"/>
        </w:rPr>
        <w:t>r</w:t>
      </w:r>
      <w:r>
        <w:rPr>
          <w:rFonts w:ascii="Times New Roman" w:hAnsi="Times New Roman" w:cs="Times New Roman"/>
          <w:sz w:val="28"/>
          <w:szCs w:val="28"/>
          <w:lang w:val="kk-KZ"/>
        </w:rPr>
        <w:t>- елестетілген шеңбер радиусы, орта іші арқылы жүргізілген.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Ортасынан ағып өтетін магниттік ағын</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3907544" cy="670561"/>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cstate="print"/>
                    <a:stretch>
                      <a:fillRect/>
                    </a:stretch>
                  </pic:blipFill>
                  <pic:spPr>
                    <a:xfrm>
                      <a:off x="0" y="0"/>
                      <a:ext cx="3907544" cy="67056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Орама биреу ғана болғандықтан ағымжинағыш </w:t>
      </w:r>
      <w:r>
        <w:rPr>
          <w:noProof/>
          <w:lang w:eastAsia="ru-RU"/>
        </w:rPr>
        <w:drawing>
          <wp:inline distT="0" distB="0" distL="0" distR="0">
            <wp:extent cx="204216" cy="240792"/>
            <wp:effectExtent l="0" t="0" r="5715" b="698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stretch>
                      <a:fillRect/>
                    </a:stretch>
                  </pic:blipFill>
                  <pic:spPr>
                    <a:xfrm>
                      <a:off x="0" y="0"/>
                      <a:ext cx="204216" cy="240792"/>
                    </a:xfrm>
                    <a:prstGeom prst="rect">
                      <a:avLst/>
                    </a:prstGeom>
                  </pic:spPr>
                </pic:pic>
              </a:graphicData>
            </a:graphic>
          </wp:inline>
        </w:drawing>
      </w:r>
      <w:r>
        <w:rPr>
          <w:rFonts w:ascii="Times New Roman" w:hAnsi="Times New Roman" w:cs="Times New Roman"/>
          <w:sz w:val="28"/>
          <w:szCs w:val="28"/>
          <w:lang w:val="kk-KZ"/>
        </w:rPr>
        <w:t xml:space="preserve"> магниттік ағынға Ф тең. Осыдан </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987300" cy="487681"/>
            <wp:effectExtent l="0" t="0" r="0" b="762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cstate="print"/>
                    <a:stretch>
                      <a:fillRect/>
                    </a:stretch>
                  </pic:blipFill>
                  <pic:spPr>
                    <a:xfrm>
                      <a:off x="0" y="0"/>
                      <a:ext cx="1987300" cy="48768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3.7 Радиустары а және </w:t>
      </w:r>
      <w:r w:rsidRPr="001171FB">
        <w:rPr>
          <w:rFonts w:ascii="Times New Roman" w:hAnsi="Times New Roman" w:cs="Times New Roman"/>
          <w:sz w:val="28"/>
          <w:szCs w:val="28"/>
          <w:lang w:val="kk-KZ"/>
        </w:rPr>
        <w:t>b</w:t>
      </w:r>
      <w:r>
        <w:rPr>
          <w:rFonts w:ascii="Times New Roman" w:hAnsi="Times New Roman" w:cs="Times New Roman"/>
          <w:sz w:val="28"/>
          <w:szCs w:val="28"/>
          <w:lang w:val="kk-KZ"/>
        </w:rPr>
        <w:t xml:space="preserve"> екі метал сфералар арасындағы кеңістік электрлік өткізгіштігі </w:t>
      </w:r>
      <w:r>
        <w:rPr>
          <w:noProof/>
          <w:lang w:eastAsia="ru-RU"/>
        </w:rPr>
        <w:drawing>
          <wp:inline distT="0" distB="0" distL="0" distR="0">
            <wp:extent cx="121920" cy="149352"/>
            <wp:effectExtent l="0" t="0" r="0" b="317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121920" cy="149352"/>
                    </a:xfrm>
                    <a:prstGeom prst="rect">
                      <a:avLst/>
                    </a:prstGeom>
                  </pic:spPr>
                </pic:pic>
              </a:graphicData>
            </a:graphic>
          </wp:inline>
        </w:drawing>
      </w:r>
      <w:r>
        <w:rPr>
          <w:rFonts w:ascii="Times New Roman" w:hAnsi="Times New Roman" w:cs="Times New Roman"/>
          <w:sz w:val="28"/>
          <w:szCs w:val="28"/>
          <w:lang w:val="kk-KZ"/>
        </w:rPr>
        <w:t>біріңғай өткізгіш затпен толықтырылған.1 және 2 қысымдар арасындағы кедергіні анықтау.</w:t>
      </w:r>
    </w:p>
    <w:p w:rsidR="00CB3885" w:rsidRPr="00E01FDB"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197612" cy="2142748"/>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stretch>
                      <a:fillRect/>
                    </a:stretch>
                  </pic:blipFill>
                  <pic:spPr>
                    <a:xfrm>
                      <a:off x="0" y="0"/>
                      <a:ext cx="2197612" cy="2142748"/>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Сфералық жүйе болғандықтан Е векторы тек бір құраушыға </w:t>
      </w:r>
      <w:r>
        <w:rPr>
          <w:noProof/>
          <w:lang w:eastAsia="ru-RU"/>
        </w:rPr>
        <w:drawing>
          <wp:inline distT="0" distB="0" distL="0" distR="0">
            <wp:extent cx="213360" cy="222504"/>
            <wp:effectExtent l="0" t="0" r="0" b="635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cstate="print"/>
                    <a:stretch>
                      <a:fillRect/>
                    </a:stretch>
                  </pic:blipFill>
                  <pic:spPr>
                    <a:xfrm>
                      <a:off x="0" y="0"/>
                      <a:ext cx="213360" cy="222504"/>
                    </a:xfrm>
                    <a:prstGeom prst="rect">
                      <a:avLst/>
                    </a:prstGeom>
                  </pic:spPr>
                </pic:pic>
              </a:graphicData>
            </a:graphic>
          </wp:inline>
        </w:drawing>
      </w:r>
      <w:r>
        <w:rPr>
          <w:rFonts w:ascii="Times New Roman" w:hAnsi="Times New Roman" w:cs="Times New Roman"/>
          <w:sz w:val="28"/>
          <w:szCs w:val="28"/>
          <w:lang w:val="kk-KZ"/>
        </w:rPr>
        <w:t>ие. Анықтамадан</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944882" cy="277369"/>
            <wp:effectExtent l="0" t="0" r="7620" b="889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stretch>
                      <a:fillRect/>
                    </a:stretch>
                  </pic:blipFill>
                  <pic:spPr>
                    <a:xfrm>
                      <a:off x="0" y="0"/>
                      <a:ext cx="944882" cy="277369"/>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2243333" cy="521209"/>
            <wp:effectExtent l="0" t="0" r="508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cstate="print"/>
                    <a:stretch>
                      <a:fillRect/>
                    </a:stretch>
                  </pic:blipFill>
                  <pic:spPr>
                    <a:xfrm>
                      <a:off x="0" y="0"/>
                      <a:ext cx="2243333" cy="52120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Шынжырдағы тоқты электрлік өрістің кернеуі арқылы көрсетуге болады:</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411227" cy="54254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stretch>
                      <a:fillRect/>
                    </a:stretch>
                  </pic:blipFill>
                  <pic:spPr>
                    <a:xfrm>
                      <a:off x="0" y="0"/>
                      <a:ext cx="1411227" cy="54254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Зарядтардың сақталу заңына сәйкес ток елестетілген сфера радиусына </w:t>
      </w:r>
      <w:r w:rsidRPr="005373E0">
        <w:rPr>
          <w:rFonts w:ascii="Times New Roman" w:hAnsi="Times New Roman" w:cs="Times New Roman"/>
          <w:sz w:val="28"/>
          <w:szCs w:val="28"/>
          <w:lang w:val="kk-KZ"/>
        </w:rPr>
        <w:t xml:space="preserve">r  </w:t>
      </w:r>
      <w:r>
        <w:rPr>
          <w:rFonts w:ascii="Times New Roman" w:hAnsi="Times New Roman" w:cs="Times New Roman"/>
          <w:sz w:val="28"/>
          <w:szCs w:val="28"/>
          <w:lang w:val="kk-KZ"/>
        </w:rPr>
        <w:t xml:space="preserve">тәуелді емес. Жазылулар координатасында </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051308" cy="533401"/>
            <wp:effectExtent l="0" t="0" r="635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stretch>
                      <a:fillRect/>
                    </a:stretch>
                  </pic:blipFill>
                  <pic:spPr>
                    <a:xfrm>
                      <a:off x="0" y="0"/>
                      <a:ext cx="2051308" cy="533401"/>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Тоқ </w:t>
      </w:r>
      <w:r>
        <w:rPr>
          <w:noProof/>
          <w:lang w:eastAsia="ru-RU"/>
        </w:rPr>
        <w:drawing>
          <wp:inline distT="0" distB="0" distL="0" distR="0">
            <wp:extent cx="112776" cy="167640"/>
            <wp:effectExtent l="0" t="0" r="1905" b="381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112776" cy="167640"/>
                    </a:xfrm>
                    <a:prstGeom prst="rect">
                      <a:avLst/>
                    </a:prstGeom>
                  </pic:spPr>
                </pic:pic>
              </a:graphicData>
            </a:graphic>
          </wp:inline>
        </w:drawing>
      </w:r>
      <w:r>
        <w:rPr>
          <w:rFonts w:ascii="Times New Roman" w:hAnsi="Times New Roman" w:cs="Times New Roman"/>
          <w:sz w:val="28"/>
          <w:szCs w:val="28"/>
          <w:lang w:val="kk-KZ"/>
        </w:rPr>
        <w:t xml:space="preserve"> ауқымына тәуелді болмас үшін мына теңдікті орындау қажет:</w:t>
      </w:r>
    </w:p>
    <w:p w:rsidR="00CB3885" w:rsidRPr="009739A9"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908306" cy="323089"/>
            <wp:effectExtent l="0" t="0" r="6350" b="127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908306" cy="323089"/>
                    </a:xfrm>
                    <a:prstGeom prst="rect">
                      <a:avLst/>
                    </a:prstGeom>
                  </pic:spPr>
                </pic:pic>
              </a:graphicData>
            </a:graphic>
          </wp:inline>
        </w:drawing>
      </w:r>
    </w:p>
    <w:p w:rsidR="00CB3885" w:rsidRDefault="00CB3885" w:rsidP="00CB3885">
      <w:pPr>
        <w:ind w:left="360"/>
        <w:rPr>
          <w:rFonts w:ascii="Times New Roman" w:hAnsi="Times New Roman" w:cs="Times New Roman"/>
          <w:sz w:val="28"/>
          <w:szCs w:val="28"/>
          <w:lang w:val="kk-KZ"/>
        </w:rPr>
      </w:pPr>
      <w:r>
        <w:rPr>
          <w:rFonts w:ascii="Times New Roman" w:hAnsi="Times New Roman" w:cs="Times New Roman"/>
          <w:sz w:val="28"/>
          <w:szCs w:val="28"/>
          <w:lang w:val="kk-KZ"/>
        </w:rPr>
        <w:t>мұнда А-шартпен анықталатын коэффициент</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2435357" cy="560833"/>
            <wp:effectExtent l="0" t="0" r="317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2435357" cy="560833"/>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w:t>
      </w:r>
      <w:r>
        <w:rPr>
          <w:noProof/>
          <w:lang w:eastAsia="ru-RU"/>
        </w:rPr>
        <w:drawing>
          <wp:inline distT="0" distB="0" distL="0" distR="0">
            <wp:extent cx="1703835" cy="487681"/>
            <wp:effectExtent l="0" t="0" r="0" b="762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cstate="print"/>
                    <a:stretch>
                      <a:fillRect/>
                    </a:stretch>
                  </pic:blipFill>
                  <pic:spPr>
                    <a:xfrm>
                      <a:off x="0" y="0"/>
                      <a:ext cx="1703835" cy="487681"/>
                    </a:xfrm>
                    <a:prstGeom prst="rect">
                      <a:avLst/>
                    </a:prstGeom>
                  </pic:spPr>
                </pic:pic>
              </a:graphicData>
            </a:graphic>
          </wp:inline>
        </w:drawing>
      </w:r>
    </w:p>
    <w:p w:rsidR="00CB3885" w:rsidRDefault="00CB3885" w:rsidP="00CB3885">
      <w:pPr>
        <w:ind w:left="360"/>
        <w:rPr>
          <w:rFonts w:ascii="Times New Roman" w:hAnsi="Times New Roman" w:cs="Times New Roman"/>
          <w:sz w:val="28"/>
          <w:szCs w:val="28"/>
          <w:lang w:val="kk-KZ"/>
        </w:rPr>
      </w:pPr>
      <w:r>
        <w:rPr>
          <w:rFonts w:ascii="Times New Roman" w:hAnsi="Times New Roman" w:cs="Times New Roman"/>
          <w:sz w:val="28"/>
          <w:szCs w:val="28"/>
          <w:lang w:val="kk-KZ"/>
        </w:rPr>
        <w:t>Жүйеден токты анықтағаннан кейін</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466091" cy="377953"/>
            <wp:effectExtent l="0" t="0" r="1270" b="317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cstate="print"/>
                    <a:stretch>
                      <a:fillRect/>
                    </a:stretch>
                  </pic:blipFill>
                  <pic:spPr>
                    <a:xfrm>
                      <a:off x="0" y="0"/>
                      <a:ext cx="1466091" cy="377953"/>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соңғы жауап ие боламыз</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155194" cy="441961"/>
            <wp:effectExtent l="0" t="0" r="698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cstate="print"/>
                    <a:stretch>
                      <a:fillRect/>
                    </a:stretch>
                  </pic:blipFill>
                  <pic:spPr>
                    <a:xfrm>
                      <a:off x="0" y="0"/>
                      <a:ext cx="1155194" cy="441961"/>
                    </a:xfrm>
                    <a:prstGeom prst="rect">
                      <a:avLst/>
                    </a:prstGeom>
                  </pic:spPr>
                </pic:pic>
              </a:graphicData>
            </a:graphic>
          </wp:inline>
        </w:drawing>
      </w:r>
    </w:p>
    <w:p w:rsidR="00CB3885" w:rsidRDefault="00CB3885" w:rsidP="00CB3885">
      <w:pPr>
        <w:ind w:left="360"/>
        <w:jc w:val="center"/>
        <w:rPr>
          <w:rFonts w:ascii="Times New Roman" w:hAnsi="Times New Roman" w:cs="Times New Roman"/>
          <w:sz w:val="28"/>
          <w:szCs w:val="28"/>
          <w:lang w:val="kk-KZ"/>
        </w:rPr>
      </w:pPr>
      <w:r>
        <w:rPr>
          <w:rFonts w:ascii="Times New Roman" w:hAnsi="Times New Roman" w:cs="Times New Roman"/>
          <w:sz w:val="28"/>
          <w:szCs w:val="28"/>
          <w:lang w:val="kk-KZ"/>
        </w:rPr>
        <w:t>3.3 Өзіндік шешуге арналған тапсырмалар</w:t>
      </w:r>
    </w:p>
    <w:p w:rsidR="00CB3885" w:rsidRPr="00F4289C"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3.8 Вакуумдегі бір сызықта (3.6 - сурет)</w:t>
      </w:r>
      <w:r>
        <w:rPr>
          <w:noProof/>
          <w:lang w:eastAsia="ru-RU"/>
        </w:rPr>
        <w:drawing>
          <wp:inline distT="0" distB="0" distL="0" distR="0">
            <wp:extent cx="752858" cy="231648"/>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cstate="print"/>
                    <a:stretch>
                      <a:fillRect/>
                    </a:stretch>
                  </pic:blipFill>
                  <pic:spPr>
                    <a:xfrm>
                      <a:off x="0" y="0"/>
                      <a:ext cx="752858" cy="231648"/>
                    </a:xfrm>
                    <a:prstGeom prst="rect">
                      <a:avLst/>
                    </a:prstGeom>
                  </pic:spPr>
                </pic:pic>
              </a:graphicData>
            </a:graphic>
          </wp:inline>
        </w:drawing>
      </w:r>
      <w:r>
        <w:rPr>
          <w:rFonts w:ascii="Times New Roman" w:hAnsi="Times New Roman" w:cs="Times New Roman"/>
          <w:sz w:val="28"/>
          <w:szCs w:val="28"/>
          <w:lang w:val="kk-KZ"/>
        </w:rPr>
        <w:t xml:space="preserve"> үш нүктелік заряд орналасқан:</w:t>
      </w:r>
      <w:r>
        <w:rPr>
          <w:noProof/>
          <w:lang w:eastAsia="ru-RU"/>
        </w:rPr>
        <w:drawing>
          <wp:inline distT="0" distB="0" distL="0" distR="0">
            <wp:extent cx="3724664" cy="204216"/>
            <wp:effectExtent l="0" t="0" r="0" b="571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cstate="print"/>
                    <a:stretch>
                      <a:fillRect/>
                    </a:stretch>
                  </pic:blipFill>
                  <pic:spPr>
                    <a:xfrm>
                      <a:off x="0" y="0"/>
                      <a:ext cx="3724664" cy="204216"/>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0 нүктесіндегі кернеуді анықтау қажет.</w:t>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109474" cy="195072"/>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1109474" cy="195072"/>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3.9 Радиусы 5 см зарядталған метал шар ауада тұр.Өріс кернеуі 30 кв/см кезінде ауада электрлік пробой болатынын анық.</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Пробойдың болмауын қаматмасыз ететін шардың рұхсат етілген зарядын анықтау.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3.10 Радиусы 5 см шексіз ұзын цилиндр тығыздығы </w:t>
      </w:r>
      <w:r>
        <w:rPr>
          <w:noProof/>
          <w:lang w:eastAsia="ru-RU"/>
        </w:rPr>
        <w:drawing>
          <wp:inline distT="0" distB="0" distL="0" distR="0">
            <wp:extent cx="890018" cy="204216"/>
            <wp:effectExtent l="0" t="0" r="5715" b="571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cstate="print"/>
                    <a:stretch>
                      <a:fillRect/>
                    </a:stretch>
                  </pic:blipFill>
                  <pic:spPr>
                    <a:xfrm>
                      <a:off x="0" y="0"/>
                      <a:ext cx="890018" cy="204216"/>
                    </a:xfrm>
                    <a:prstGeom prst="rect">
                      <a:avLst/>
                    </a:prstGeom>
                  </pic:spPr>
                </pic:pic>
              </a:graphicData>
            </a:graphic>
          </wp:inline>
        </w:drawing>
      </w:r>
      <w:r>
        <w:rPr>
          <w:rFonts w:ascii="Times New Roman" w:hAnsi="Times New Roman" w:cs="Times New Roman"/>
          <w:sz w:val="28"/>
          <w:szCs w:val="28"/>
          <w:lang w:val="kk-KZ"/>
        </w:rPr>
        <w:t xml:space="preserve"> бетпен бырыңғай зарядталған. Цилиндрді қоршаған кеңістік ауамен толтырылған.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Оның осінен 10 м қашықтықтағы құрылатын цилиндрдің өрісінің кернеуін анықтау. Максвел өрнегінің интергралдық формасымен есепті шешу.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Жауабы: 136 В/м</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3.12 Радиусы а және </w:t>
      </w:r>
      <w:r w:rsidRPr="00A56C0E">
        <w:rPr>
          <w:rFonts w:ascii="Times New Roman" w:hAnsi="Times New Roman" w:cs="Times New Roman"/>
          <w:sz w:val="28"/>
          <w:szCs w:val="28"/>
          <w:lang w:val="kk-KZ"/>
        </w:rPr>
        <w:t>b</w:t>
      </w:r>
      <w:r>
        <w:rPr>
          <w:rFonts w:ascii="Times New Roman" w:hAnsi="Times New Roman" w:cs="Times New Roman"/>
          <w:sz w:val="28"/>
          <w:szCs w:val="28"/>
          <w:lang w:val="kk-KZ"/>
        </w:rPr>
        <w:t xml:space="preserve"> цилиндрден екі цилиндрден жасалған коаксиальді кабельден жасалған электрлік пробойға тәжірибе жүргізілуде.</w:t>
      </w:r>
      <w:r>
        <w:rPr>
          <w:noProof/>
          <w:lang w:eastAsia="ru-RU"/>
        </w:rPr>
        <w:drawing>
          <wp:inline distT="0" distB="0" distL="0" distR="0">
            <wp:extent cx="569977" cy="222504"/>
            <wp:effectExtent l="0" t="0" r="1905" b="635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cstate="print"/>
                    <a:stretch>
                      <a:fillRect/>
                    </a:stretch>
                  </pic:blipFill>
                  <pic:spPr>
                    <a:xfrm>
                      <a:off x="0" y="0"/>
                      <a:ext cx="569977" cy="222504"/>
                    </a:xfrm>
                    <a:prstGeom prst="rect">
                      <a:avLst/>
                    </a:prstGeom>
                  </pic:spPr>
                </pic:pic>
              </a:graphicData>
            </a:graphic>
          </wp:inline>
        </w:drawing>
      </w:r>
      <w:r>
        <w:rPr>
          <w:rFonts w:ascii="Times New Roman" w:hAnsi="Times New Roman" w:cs="Times New Roman"/>
          <w:sz w:val="28"/>
          <w:szCs w:val="28"/>
          <w:lang w:val="kk-KZ"/>
        </w:rPr>
        <w:t xml:space="preserve"> жүйеде пробой цилиндр арасындағы потенциал айырмашылығынан </w:t>
      </w:r>
      <w:r>
        <w:rPr>
          <w:noProof/>
          <w:lang w:eastAsia="ru-RU"/>
        </w:rPr>
        <w:drawing>
          <wp:inline distT="0" distB="0" distL="0" distR="0">
            <wp:extent cx="222504" cy="240792"/>
            <wp:effectExtent l="0" t="0" r="6350" b="698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cstate="print"/>
                    <a:stretch>
                      <a:fillRect/>
                    </a:stretch>
                  </pic:blipFill>
                  <pic:spPr>
                    <a:xfrm>
                      <a:off x="0" y="0"/>
                      <a:ext cx="222504" cy="240792"/>
                    </a:xfrm>
                    <a:prstGeom prst="rect">
                      <a:avLst/>
                    </a:prstGeom>
                  </pic:spPr>
                </pic:pic>
              </a:graphicData>
            </a:graphic>
          </wp:inline>
        </w:drawing>
      </w:r>
      <w:r>
        <w:rPr>
          <w:rFonts w:ascii="Times New Roman" w:hAnsi="Times New Roman" w:cs="Times New Roman"/>
          <w:sz w:val="28"/>
          <w:szCs w:val="28"/>
          <w:lang w:val="kk-KZ"/>
        </w:rPr>
        <w:t xml:space="preserve"> тең болатыны анықталды. Содан ішкі цилиндр радиусы екі есе қысқартылды.</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Жаңа жүйеде потенциалдардың қандай айырмасында пробой болатындығын анықтау.</w:t>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786132" cy="478537"/>
            <wp:effectExtent l="0" t="0" r="508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cstate="print"/>
                    <a:stretch>
                      <a:fillRect/>
                    </a:stretch>
                  </pic:blipFill>
                  <pic:spPr>
                    <a:xfrm>
                      <a:off x="0" y="0"/>
                      <a:ext cx="1786132" cy="478537"/>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3.13 Алдыңдағы есеп нәтижесін талдау.</w:t>
      </w:r>
      <w:r>
        <w:rPr>
          <w:noProof/>
          <w:lang w:eastAsia="ru-RU"/>
        </w:rPr>
        <w:drawing>
          <wp:inline distT="0" distB="0" distL="0" distR="0">
            <wp:extent cx="661417" cy="213360"/>
            <wp:effectExtent l="0" t="0" r="571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661417" cy="213360"/>
                    </a:xfrm>
                    <a:prstGeom prst="rect">
                      <a:avLst/>
                    </a:prstGeom>
                  </pic:spPr>
                </pic:pic>
              </a:graphicData>
            </a:graphic>
          </wp:inline>
        </w:drawing>
      </w:r>
      <w:r>
        <w:rPr>
          <w:rFonts w:ascii="Times New Roman" w:hAnsi="Times New Roman" w:cs="Times New Roman"/>
          <w:sz w:val="28"/>
          <w:szCs w:val="28"/>
          <w:lang w:val="kk-KZ"/>
        </w:rPr>
        <w:t xml:space="preserve"> кезінде ішкі цилиндр радиусы екі есе қысқартылған артуына, ал </w:t>
      </w:r>
      <w:r>
        <w:rPr>
          <w:noProof/>
          <w:lang w:eastAsia="ru-RU"/>
        </w:rPr>
        <w:drawing>
          <wp:inline distT="0" distB="0" distL="0" distR="0">
            <wp:extent cx="661417" cy="213360"/>
            <wp:effectExtent l="0" t="0" r="571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cstate="print"/>
                    <a:stretch>
                      <a:fillRect/>
                    </a:stretch>
                  </pic:blipFill>
                  <pic:spPr>
                    <a:xfrm>
                      <a:off x="0" y="0"/>
                      <a:ext cx="661417" cy="213360"/>
                    </a:xfrm>
                    <a:prstGeom prst="rect">
                      <a:avLst/>
                    </a:prstGeom>
                  </pic:spPr>
                </pic:pic>
              </a:graphicData>
            </a:graphic>
          </wp:inline>
        </w:drawing>
      </w:r>
      <w:r>
        <w:rPr>
          <w:rFonts w:ascii="Times New Roman" w:hAnsi="Times New Roman" w:cs="Times New Roman"/>
          <w:sz w:val="28"/>
          <w:szCs w:val="28"/>
          <w:lang w:val="kk-KZ"/>
        </w:rPr>
        <w:t xml:space="preserve"> кезінде коаксиалді жүйенің электрлік беріктілігінің азаюына алып келеді.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3.14 Шексіз метал бет тығыздығы </w:t>
      </w:r>
      <w:r>
        <w:rPr>
          <w:noProof/>
          <w:lang w:eastAsia="ru-RU"/>
        </w:rPr>
        <w:drawing>
          <wp:inline distT="0" distB="0" distL="0" distR="0">
            <wp:extent cx="1155194" cy="176784"/>
            <wp:effectExtent l="0" t="0" r="698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cstate="print"/>
                    <a:stretch>
                      <a:fillRect/>
                    </a:stretch>
                  </pic:blipFill>
                  <pic:spPr>
                    <a:xfrm>
                      <a:off x="0" y="0"/>
                      <a:ext cx="1155194" cy="176784"/>
                    </a:xfrm>
                    <a:prstGeom prst="rect">
                      <a:avLst/>
                    </a:prstGeom>
                  </pic:spPr>
                </pic:pic>
              </a:graphicData>
            </a:graphic>
          </wp:inline>
        </w:drawing>
      </w:r>
      <w:r>
        <w:rPr>
          <w:rFonts w:ascii="Times New Roman" w:hAnsi="Times New Roman" w:cs="Times New Roman"/>
          <w:sz w:val="28"/>
          <w:szCs w:val="28"/>
          <w:lang w:val="kk-KZ"/>
        </w:rPr>
        <w:t xml:space="preserve"> бетпен зарядталған.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D7C8A">
        <w:rPr>
          <w:rFonts w:ascii="Times New Roman" w:hAnsi="Times New Roman" w:cs="Times New Roman"/>
          <w:sz w:val="28"/>
          <w:szCs w:val="28"/>
          <w:lang w:val="kk-KZ"/>
        </w:rPr>
        <w:t>D</w:t>
      </w:r>
      <w:r>
        <w:rPr>
          <w:rFonts w:ascii="Times New Roman" w:hAnsi="Times New Roman" w:cs="Times New Roman"/>
          <w:sz w:val="28"/>
          <w:szCs w:val="28"/>
          <w:lang w:val="kk-KZ"/>
        </w:rPr>
        <w:t xml:space="preserve"> және Е өрістерінің бүкіл кеңістіктегі абсолютті дилектрикті өткізгіш </w:t>
      </w:r>
      <w:r>
        <w:rPr>
          <w:noProof/>
          <w:lang w:eastAsia="ru-RU"/>
        </w:rPr>
        <w:drawing>
          <wp:inline distT="0" distB="0" distL="0" distR="0">
            <wp:extent cx="615697" cy="167640"/>
            <wp:effectExtent l="0" t="0" r="0" b="381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stretch>
                      <a:fillRect/>
                    </a:stretch>
                  </pic:blipFill>
                  <pic:spPr>
                    <a:xfrm>
                      <a:off x="0" y="0"/>
                      <a:ext cx="615697" cy="167640"/>
                    </a:xfrm>
                    <a:prstGeom prst="rect">
                      <a:avLst/>
                    </a:prstGeom>
                  </pic:spPr>
                </pic:pic>
              </a:graphicData>
            </a:graphic>
          </wp:inline>
        </w:drawing>
      </w:r>
      <w:r>
        <w:rPr>
          <w:rFonts w:ascii="Times New Roman" w:hAnsi="Times New Roman" w:cs="Times New Roman"/>
          <w:sz w:val="28"/>
          <w:szCs w:val="28"/>
          <w:lang w:val="kk-KZ"/>
        </w:rPr>
        <w:t xml:space="preserve"> тең деп алып ауқымын анықтау.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3550927" cy="149352"/>
            <wp:effectExtent l="0" t="0" r="0" b="317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cstate="print"/>
                    <a:stretch>
                      <a:fillRect/>
                    </a:stretch>
                  </pic:blipFill>
                  <pic:spPr>
                    <a:xfrm>
                      <a:off x="0" y="0"/>
                      <a:ext cx="3550927" cy="149352"/>
                    </a:xfrm>
                    <a:prstGeom prst="rect">
                      <a:avLst/>
                    </a:prstGeom>
                  </pic:spPr>
                </pic:pic>
              </a:graphicData>
            </a:graphic>
          </wp:inline>
        </w:drawing>
      </w:r>
      <w:r>
        <w:rPr>
          <w:rFonts w:ascii="Times New Roman" w:hAnsi="Times New Roman" w:cs="Times New Roman"/>
          <w:sz w:val="28"/>
          <w:szCs w:val="28"/>
          <w:lang w:val="kk-KZ"/>
        </w:rPr>
        <w:t xml:space="preserve"> (таңба бақылау нүктесі қай кеңістікте жатқанына байланысты)</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3.15 Жазық конденсатор қатпарлы диэлектрикке ие. (3.7 - сурет) </w:t>
      </w:r>
      <w:r>
        <w:rPr>
          <w:noProof/>
          <w:lang w:eastAsia="ru-RU"/>
        </w:rPr>
        <w:drawing>
          <wp:inline distT="0" distB="0" distL="0" distR="0">
            <wp:extent cx="176784" cy="185928"/>
            <wp:effectExtent l="0" t="0" r="0" b="508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cstate="print"/>
                    <a:stretch>
                      <a:fillRect/>
                    </a:stretch>
                  </pic:blipFill>
                  <pic:spPr>
                    <a:xfrm>
                      <a:off x="0" y="0"/>
                      <a:ext cx="176784" cy="185928"/>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158496" cy="158496"/>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cstate="print"/>
                    <a:stretch>
                      <a:fillRect/>
                    </a:stretch>
                  </pic:blipFill>
                  <pic:spPr>
                    <a:xfrm>
                      <a:off x="0" y="0"/>
                      <a:ext cx="158496" cy="158496"/>
                    </a:xfrm>
                    <a:prstGeom prst="rect">
                      <a:avLst/>
                    </a:prstGeom>
                  </pic:spPr>
                </pic:pic>
              </a:graphicData>
            </a:graphic>
          </wp:inline>
        </w:drawing>
      </w:r>
      <w:r>
        <w:rPr>
          <w:rFonts w:ascii="Times New Roman" w:hAnsi="Times New Roman" w:cs="Times New Roman"/>
          <w:sz w:val="28"/>
          <w:szCs w:val="28"/>
          <w:lang w:val="kk-KZ"/>
        </w:rPr>
        <w:t xml:space="preserve"> берілген диэлектрлік өткізгіш қатпарлары және оларға сәйкес жуандықтары </w:t>
      </w:r>
      <w:r>
        <w:rPr>
          <w:noProof/>
          <w:lang w:eastAsia="ru-RU"/>
        </w:rPr>
        <w:drawing>
          <wp:inline distT="0" distB="0" distL="0" distR="0">
            <wp:extent cx="167640" cy="204216"/>
            <wp:effectExtent l="0" t="0" r="3810" b="571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cstate="print"/>
                    <a:stretch>
                      <a:fillRect/>
                    </a:stretch>
                  </pic:blipFill>
                  <pic:spPr>
                    <a:xfrm>
                      <a:off x="0" y="0"/>
                      <a:ext cx="167640" cy="204216"/>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167640" cy="195072"/>
            <wp:effectExtent l="0" t="0" r="381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cstate="print"/>
                    <a:stretch>
                      <a:fillRect/>
                    </a:stretch>
                  </pic:blipFill>
                  <pic:spPr>
                    <a:xfrm>
                      <a:off x="0" y="0"/>
                      <a:ext cx="167640" cy="195072"/>
                    </a:xfrm>
                    <a:prstGeom prst="rect">
                      <a:avLst/>
                    </a:prstGeom>
                  </pic:spPr>
                </pic:pic>
              </a:graphicData>
            </a:graphic>
          </wp:inline>
        </w:drawing>
      </w:r>
      <w:r>
        <w:rPr>
          <w:rFonts w:ascii="Times New Roman" w:hAnsi="Times New Roman" w:cs="Times New Roman"/>
          <w:sz w:val="28"/>
          <w:szCs w:val="28"/>
          <w:lang w:val="kk-KZ"/>
        </w:rPr>
        <w:t xml:space="preserve">, сонымен қатар пластин ауданы </w:t>
      </w:r>
      <w:r w:rsidRPr="006A74F0">
        <w:rPr>
          <w:rFonts w:ascii="Times New Roman" w:hAnsi="Times New Roman" w:cs="Times New Roman"/>
          <w:sz w:val="28"/>
          <w:szCs w:val="28"/>
          <w:lang w:val="kk-KZ"/>
        </w:rPr>
        <w:t>S</w:t>
      </w:r>
      <w:r>
        <w:rPr>
          <w:rFonts w:ascii="Times New Roman" w:hAnsi="Times New Roman" w:cs="Times New Roman"/>
          <w:sz w:val="28"/>
          <w:szCs w:val="28"/>
          <w:lang w:val="kk-KZ"/>
        </w:rPr>
        <w:t>, конденсатор  сыймдылығын анықтайтын формула анықтау.</w:t>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392939" cy="40538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cstate="print"/>
                    <a:stretch>
                      <a:fillRect/>
                    </a:stretch>
                  </pic:blipFill>
                  <pic:spPr>
                    <a:xfrm>
                      <a:off x="0" y="0"/>
                      <a:ext cx="1392939" cy="40538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3.16 </w:t>
      </w:r>
      <w:r>
        <w:rPr>
          <w:noProof/>
          <w:lang w:eastAsia="ru-RU"/>
        </w:rPr>
        <w:drawing>
          <wp:inline distT="0" distB="0" distL="0" distR="0">
            <wp:extent cx="1402083" cy="222504"/>
            <wp:effectExtent l="0" t="0" r="7620" b="635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cstate="print"/>
                    <a:stretch>
                      <a:fillRect/>
                    </a:stretch>
                  </pic:blipFill>
                  <pic:spPr>
                    <a:xfrm>
                      <a:off x="0" y="0"/>
                      <a:ext cx="1402083" cy="222504"/>
                    </a:xfrm>
                    <a:prstGeom prst="rect">
                      <a:avLst/>
                    </a:prstGeom>
                  </pic:spPr>
                </pic:pic>
              </a:graphicData>
            </a:graphic>
          </wp:inline>
        </w:drawing>
      </w:r>
      <w:r>
        <w:rPr>
          <w:rFonts w:ascii="Times New Roman" w:hAnsi="Times New Roman" w:cs="Times New Roman"/>
          <w:sz w:val="28"/>
          <w:szCs w:val="28"/>
          <w:lang w:val="kk-KZ"/>
        </w:rPr>
        <w:t xml:space="preserve">қалыпты остің  пластинаға қатысты формуламен берілді деп, ал  </w:t>
      </w:r>
      <w:r>
        <w:rPr>
          <w:rFonts w:ascii="Times New Roman" w:hAnsi="Times New Roman" w:cs="Times New Roman"/>
          <w:noProof/>
          <w:sz w:val="28"/>
          <w:szCs w:val="28"/>
          <w:lang w:val="kk-KZ" w:eastAsia="ru-RU"/>
        </w:rPr>
        <w:t>х</w:t>
      </w:r>
      <w:r>
        <w:rPr>
          <w:rFonts w:ascii="Times New Roman" w:hAnsi="Times New Roman" w:cs="Times New Roman"/>
          <w:sz w:val="28"/>
          <w:szCs w:val="28"/>
          <w:lang w:val="kk-KZ"/>
        </w:rPr>
        <w:t xml:space="preserve"> координатасына қатысты диэлектрлік өткізгіштігі берілді деп алдындағы есепті шешу.мұнда </w:t>
      </w:r>
      <w:r>
        <w:rPr>
          <w:noProof/>
          <w:lang w:eastAsia="ru-RU"/>
        </w:rPr>
        <w:drawing>
          <wp:inline distT="0" distB="0" distL="0" distR="0">
            <wp:extent cx="359665" cy="240792"/>
            <wp:effectExtent l="0" t="0" r="2540" b="698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cstate="print"/>
                    <a:stretch>
                      <a:fillRect/>
                    </a:stretch>
                  </pic:blipFill>
                  <pic:spPr>
                    <a:xfrm>
                      <a:off x="0" y="0"/>
                      <a:ext cx="359665" cy="240792"/>
                    </a:xfrm>
                    <a:prstGeom prst="rect">
                      <a:avLst/>
                    </a:prstGeom>
                  </pic:spPr>
                </pic:pic>
              </a:graphicData>
            </a:graphic>
          </wp:inline>
        </w:drawing>
      </w:r>
      <w:r>
        <w:rPr>
          <w:rFonts w:ascii="Times New Roman" w:hAnsi="Times New Roman" w:cs="Times New Roman"/>
          <w:sz w:val="28"/>
          <w:szCs w:val="28"/>
          <w:lang w:val="kk-KZ"/>
        </w:rPr>
        <w:t xml:space="preserve"> - туынды функция.</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319787" cy="786386"/>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cstate="print"/>
                    <a:stretch>
                      <a:fillRect/>
                    </a:stretch>
                  </pic:blipFill>
                  <pic:spPr>
                    <a:xfrm>
                      <a:off x="0" y="0"/>
                      <a:ext cx="1319787" cy="786386"/>
                    </a:xfrm>
                    <a:prstGeom prst="rect">
                      <a:avLst/>
                    </a:prstGeom>
                  </pic:spPr>
                </pic:pic>
              </a:graphicData>
            </a:graphic>
          </wp:inline>
        </w:drawing>
      </w:r>
      <w:r>
        <w:rPr>
          <w:rFonts w:ascii="Times New Roman" w:hAnsi="Times New Roman" w:cs="Times New Roman"/>
          <w:sz w:val="28"/>
          <w:szCs w:val="28"/>
          <w:lang w:val="en-US"/>
        </w:rPr>
        <w:t>h</w:t>
      </w:r>
      <w:r>
        <w:rPr>
          <w:rFonts w:ascii="Times New Roman" w:hAnsi="Times New Roman" w:cs="Times New Roman"/>
          <w:sz w:val="28"/>
          <w:szCs w:val="28"/>
          <w:lang w:val="kk-KZ"/>
        </w:rPr>
        <w:t>- пластиналар арасындағы арақашықтық</w:t>
      </w:r>
    </w:p>
    <w:p w:rsidR="00CB3885" w:rsidRPr="00C054FF" w:rsidRDefault="00CB3885" w:rsidP="00CB3885">
      <w:pPr>
        <w:ind w:left="360"/>
        <w:jc w:val="center"/>
        <w:rPr>
          <w:rFonts w:ascii="Times New Roman" w:hAnsi="Times New Roman" w:cs="Times New Roman"/>
          <w:b/>
          <w:sz w:val="28"/>
          <w:szCs w:val="28"/>
          <w:lang w:val="kk-KZ"/>
        </w:rPr>
      </w:pPr>
      <w:r>
        <w:rPr>
          <w:noProof/>
          <w:lang w:eastAsia="ru-RU"/>
        </w:rPr>
        <w:drawing>
          <wp:inline distT="0" distB="0" distL="0" distR="0">
            <wp:extent cx="2426213" cy="147523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cstate="print"/>
                    <a:stretch>
                      <a:fillRect/>
                    </a:stretch>
                  </pic:blipFill>
                  <pic:spPr>
                    <a:xfrm>
                      <a:off x="0" y="0"/>
                      <a:ext cx="2426213" cy="147523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3.17  Екі қатпарлы құрылыммен х осі бойымен таралған потенциалды анықтау.(3.7 - сурет)</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4767082" cy="954026"/>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cstate="print"/>
                    <a:stretch>
                      <a:fillRect/>
                    </a:stretch>
                  </pic:blipFill>
                  <pic:spPr>
                    <a:xfrm>
                      <a:off x="0" y="0"/>
                      <a:ext cx="4767082" cy="954026"/>
                    </a:xfrm>
                    <a:prstGeom prst="rect">
                      <a:avLst/>
                    </a:prstGeom>
                  </pic:spPr>
                </pic:pic>
              </a:graphicData>
            </a:graphic>
          </wp:inline>
        </w:drawing>
      </w:r>
      <w:r>
        <w:rPr>
          <w:noProof/>
          <w:lang w:eastAsia="ru-RU"/>
        </w:rPr>
        <w:drawing>
          <wp:inline distT="0" distB="0" distL="0" distR="0">
            <wp:extent cx="259081" cy="222504"/>
            <wp:effectExtent l="0" t="0" r="7620" b="635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259081" cy="222504"/>
                    </a:xfrm>
                    <a:prstGeom prst="rect">
                      <a:avLst/>
                    </a:prstGeom>
                  </pic:spPr>
                </pic:pic>
              </a:graphicData>
            </a:graphic>
          </wp:inline>
        </w:drawing>
      </w:r>
      <w:r>
        <w:rPr>
          <w:rFonts w:ascii="Times New Roman" w:hAnsi="Times New Roman" w:cs="Times New Roman"/>
          <w:sz w:val="28"/>
          <w:szCs w:val="28"/>
          <w:lang w:val="kk-KZ"/>
        </w:rPr>
        <w:t>-қатпарлар арасындағы потенциалдар айырмашылығы</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3.18 Ішкі радиусы а және сыртқы радиусы </w:t>
      </w:r>
      <w:r w:rsidRPr="005E75A2">
        <w:rPr>
          <w:rFonts w:ascii="Times New Roman" w:hAnsi="Times New Roman" w:cs="Times New Roman"/>
          <w:sz w:val="28"/>
          <w:szCs w:val="28"/>
          <w:lang w:val="kk-KZ"/>
        </w:rPr>
        <w:t>b</w:t>
      </w:r>
      <w:r>
        <w:rPr>
          <w:rFonts w:ascii="Times New Roman" w:hAnsi="Times New Roman" w:cs="Times New Roman"/>
          <w:sz w:val="28"/>
          <w:szCs w:val="28"/>
          <w:lang w:val="kk-KZ"/>
        </w:rPr>
        <w:t xml:space="preserve"> сфералық конденсатордың сыртқы қабаты жерлестірілген, ол кезде ішкі жерге қатысты </w:t>
      </w:r>
      <w:r>
        <w:rPr>
          <w:noProof/>
          <w:lang w:eastAsia="ru-RU"/>
        </w:rPr>
        <w:drawing>
          <wp:inline distT="0" distB="0" distL="0" distR="0">
            <wp:extent cx="259081" cy="222504"/>
            <wp:effectExtent l="0" t="0" r="7620" b="635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cstate="print"/>
                    <a:stretch>
                      <a:fillRect/>
                    </a:stretch>
                  </pic:blipFill>
                  <pic:spPr>
                    <a:xfrm>
                      <a:off x="0" y="0"/>
                      <a:ext cx="259081" cy="222504"/>
                    </a:xfrm>
                    <a:prstGeom prst="rect">
                      <a:avLst/>
                    </a:prstGeom>
                  </pic:spPr>
                </pic:pic>
              </a:graphicData>
            </a:graphic>
          </wp:inline>
        </w:drawing>
      </w:r>
      <w:r>
        <w:rPr>
          <w:rFonts w:ascii="Times New Roman" w:hAnsi="Times New Roman" w:cs="Times New Roman"/>
          <w:sz w:val="28"/>
          <w:szCs w:val="28"/>
          <w:lang w:val="kk-KZ"/>
        </w:rPr>
        <w:t xml:space="preserve"> потенциал арасында орналасқан.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ab/>
        <w:t>Потенциалдың конденсатор ішінде өзгеру заңын, конденсаторда жинақталған заряд және жүйе сыйымдылығын анықтау. Сфера арасында ауа немесе вакуум бар деп есептейміз.</w:t>
      </w:r>
      <w:r>
        <w:rPr>
          <w:noProof/>
          <w:lang w:eastAsia="ru-RU"/>
        </w:rPr>
        <w:drawing>
          <wp:inline distT="0" distB="0" distL="0" distR="0">
            <wp:extent cx="734569" cy="249937"/>
            <wp:effectExtent l="0" t="0" r="889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cstate="print"/>
                    <a:stretch>
                      <a:fillRect/>
                    </a:stretch>
                  </pic:blipFill>
                  <pic:spPr>
                    <a:xfrm>
                      <a:off x="0" y="0"/>
                      <a:ext cx="734569" cy="249937"/>
                    </a:xfrm>
                    <a:prstGeom prst="rect">
                      <a:avLst/>
                    </a:prstGeom>
                  </pic:spPr>
                </pic:pic>
              </a:graphicData>
            </a:graphic>
          </wp:inline>
        </w:drawing>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3724664" cy="460249"/>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cstate="print"/>
                    <a:stretch>
                      <a:fillRect/>
                    </a:stretch>
                  </pic:blipFill>
                  <pic:spPr>
                    <a:xfrm>
                      <a:off x="0" y="0"/>
                      <a:ext cx="3724664" cy="460249"/>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3.19 Координаттардың цилиндрлік жүйесінде Лаплас теңдеуінің ортақ шешімін табу </w:t>
      </w:r>
      <w:r>
        <w:rPr>
          <w:noProof/>
          <w:lang w:eastAsia="ru-RU"/>
        </w:rPr>
        <w:drawing>
          <wp:inline distT="0" distB="0" distL="0" distR="0">
            <wp:extent cx="762002" cy="222504"/>
            <wp:effectExtent l="0" t="0" r="0" b="635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cstate="print"/>
                    <a:stretch>
                      <a:fillRect/>
                    </a:stretch>
                  </pic:blipFill>
                  <pic:spPr>
                    <a:xfrm>
                      <a:off x="0" y="0"/>
                      <a:ext cx="762002" cy="222504"/>
                    </a:xfrm>
                    <a:prstGeom prst="rect">
                      <a:avLst/>
                    </a:prstGeom>
                  </pic:spPr>
                </pic:pic>
              </a:graphicData>
            </a:graphic>
          </wp:inline>
        </w:drawing>
      </w:r>
      <w:r>
        <w:rPr>
          <w:rFonts w:ascii="Times New Roman" w:hAnsi="Times New Roman" w:cs="Times New Roman"/>
          <w:sz w:val="28"/>
          <w:szCs w:val="28"/>
          <w:lang w:val="kk-KZ"/>
        </w:rPr>
        <w:t>, радиалды координатаға ғана тәуелді.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1374651" cy="185928"/>
            <wp:effectExtent l="0" t="0" r="0" b="508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cstate="print"/>
                    <a:stretch>
                      <a:fillRect/>
                    </a:stretch>
                  </pic:blipFill>
                  <pic:spPr>
                    <a:xfrm>
                      <a:off x="0" y="0"/>
                      <a:ext cx="1374651" cy="185928"/>
                    </a:xfrm>
                    <a:prstGeom prst="rect">
                      <a:avLst/>
                    </a:prstGeom>
                  </pic:spPr>
                </pic:pic>
              </a:graphicData>
            </a:graphic>
          </wp:inline>
        </w:drawing>
      </w:r>
      <w:r>
        <w:rPr>
          <w:rFonts w:ascii="Times New Roman" w:hAnsi="Times New Roman" w:cs="Times New Roman"/>
          <w:sz w:val="28"/>
          <w:szCs w:val="28"/>
          <w:lang w:val="kk-KZ"/>
        </w:rPr>
        <w:t xml:space="preserve"> мұнда А және В – туынды тұрақтылар</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3.20Координаттардың цилиндрлік жүйесінде Лаплас теңдеуінің ортақ шешімін табу , </w:t>
      </w:r>
      <w:r>
        <w:rPr>
          <w:noProof/>
          <w:lang w:eastAsia="ru-RU"/>
        </w:rPr>
        <w:drawing>
          <wp:inline distT="0" distB="0" distL="0" distR="0">
            <wp:extent cx="140208" cy="167640"/>
            <wp:effectExtent l="0" t="0" r="0" b="381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140208" cy="167640"/>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140208" cy="195072"/>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140208" cy="195072"/>
                    </a:xfrm>
                    <a:prstGeom prst="rect">
                      <a:avLst/>
                    </a:prstGeom>
                  </pic:spPr>
                </pic:pic>
              </a:graphicData>
            </a:graphic>
          </wp:inline>
        </w:drawing>
      </w:r>
      <w:r>
        <w:rPr>
          <w:rFonts w:ascii="Times New Roman" w:hAnsi="Times New Roman" w:cs="Times New Roman"/>
          <w:sz w:val="28"/>
          <w:szCs w:val="28"/>
          <w:lang w:val="kk-KZ"/>
        </w:rPr>
        <w:t xml:space="preserve"> ғана тәуелді.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 Әрқайсысы координатаға тәуелді </w:t>
      </w:r>
      <w:r>
        <w:rPr>
          <w:noProof/>
          <w:lang w:eastAsia="ru-RU"/>
        </w:rPr>
        <w:drawing>
          <wp:inline distT="0" distB="0" distL="0" distR="0">
            <wp:extent cx="899162" cy="2133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cstate="print"/>
                    <a:stretch>
                      <a:fillRect/>
                    </a:stretch>
                  </pic:blipFill>
                  <pic:spPr>
                    <a:xfrm>
                      <a:off x="0" y="0"/>
                      <a:ext cx="899162" cy="213360"/>
                    </a:xfrm>
                    <a:prstGeom prst="rect">
                      <a:avLst/>
                    </a:prstGeom>
                  </pic:spPr>
                </pic:pic>
              </a:graphicData>
            </a:graphic>
          </wp:inline>
        </w:drawing>
      </w:r>
      <w:r>
        <w:rPr>
          <w:rFonts w:ascii="Times New Roman" w:hAnsi="Times New Roman" w:cs="Times New Roman"/>
          <w:sz w:val="28"/>
          <w:szCs w:val="28"/>
          <w:lang w:val="kk-KZ"/>
        </w:rPr>
        <w:t xml:space="preserve"> функцияларының туындыларын анықтау. Бұрыштық координатаның шешімінің периодтылығын ескеру.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2206756" cy="478537"/>
            <wp:effectExtent l="0" t="0" r="317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cstate="print"/>
                    <a:stretch>
                      <a:fillRect/>
                    </a:stretch>
                  </pic:blipFill>
                  <pic:spPr>
                    <a:xfrm>
                      <a:off x="0" y="0"/>
                      <a:ext cx="2206756" cy="478537"/>
                    </a:xfrm>
                    <a:prstGeom prst="rect">
                      <a:avLst/>
                    </a:prstGeom>
                  </pic:spPr>
                </pic:pic>
              </a:graphicData>
            </a:graphic>
          </wp:inline>
        </w:drawing>
      </w:r>
      <w:r>
        <w:rPr>
          <w:noProof/>
          <w:lang w:eastAsia="ru-RU"/>
        </w:rPr>
        <w:drawing>
          <wp:inline distT="0" distB="0" distL="0" distR="0">
            <wp:extent cx="1767844" cy="313945"/>
            <wp:effectExtent l="0" t="0" r="381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cstate="print"/>
                    <a:stretch>
                      <a:fillRect/>
                    </a:stretch>
                  </pic:blipFill>
                  <pic:spPr>
                    <a:xfrm>
                      <a:off x="0" y="0"/>
                      <a:ext cx="1767844" cy="313945"/>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338075" cy="231648"/>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cstate="print"/>
                    <a:stretch>
                      <a:fillRect/>
                    </a:stretch>
                  </pic:blipFill>
                  <pic:spPr>
                    <a:xfrm>
                      <a:off x="0" y="0"/>
                      <a:ext cx="1338075" cy="231648"/>
                    </a:xfrm>
                    <a:prstGeom prst="rect">
                      <a:avLst/>
                    </a:prstGeom>
                  </pic:spPr>
                </pic:pic>
              </a:graphicData>
            </a:graphic>
          </wp:inline>
        </w:drawing>
      </w:r>
      <w:r>
        <w:rPr>
          <w:rFonts w:ascii="Times New Roman" w:hAnsi="Times New Roman" w:cs="Times New Roman"/>
          <w:sz w:val="28"/>
          <w:szCs w:val="28"/>
          <w:lang w:val="kk-KZ"/>
        </w:rPr>
        <w:t>-туынды тұрақтылар</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3.21Координаттардың цилиндрлік жүйесінде Лаплас теңдеуінің ортақ шешімін табу , , </w:t>
      </w:r>
      <w:r>
        <w:rPr>
          <w:noProof/>
          <w:lang w:eastAsia="ru-RU"/>
        </w:rPr>
        <w:drawing>
          <wp:inline distT="0" distB="0" distL="0" distR="0">
            <wp:extent cx="140208" cy="167640"/>
            <wp:effectExtent l="0" t="0" r="0" b="381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cstate="print"/>
                    <a:stretch>
                      <a:fillRect/>
                    </a:stretch>
                  </pic:blipFill>
                  <pic:spPr>
                    <a:xfrm>
                      <a:off x="0" y="0"/>
                      <a:ext cx="140208" cy="167640"/>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140208" cy="195072"/>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cstate="print"/>
                    <a:stretch>
                      <a:fillRect/>
                    </a:stretch>
                  </pic:blipFill>
                  <pic:spPr>
                    <a:xfrm>
                      <a:off x="0" y="0"/>
                      <a:ext cx="140208" cy="195072"/>
                    </a:xfrm>
                    <a:prstGeom prst="rect">
                      <a:avLst/>
                    </a:prstGeom>
                  </pic:spPr>
                </pic:pic>
              </a:graphicData>
            </a:graphic>
          </wp:inline>
        </w:drawing>
      </w:r>
      <w:r>
        <w:rPr>
          <w:rFonts w:ascii="Times New Roman" w:hAnsi="Times New Roman" w:cs="Times New Roman"/>
          <w:sz w:val="28"/>
          <w:szCs w:val="28"/>
          <w:lang w:val="kk-KZ"/>
        </w:rPr>
        <w:t xml:space="preserve">  ғана тәуелді.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Сілтеу.екі функцияның туындысы түрінде </w:t>
      </w:r>
      <w:r>
        <w:rPr>
          <w:noProof/>
          <w:lang w:eastAsia="ru-RU"/>
        </w:rPr>
        <w:drawing>
          <wp:inline distT="0" distB="0" distL="0" distR="0">
            <wp:extent cx="1283211" cy="204216"/>
            <wp:effectExtent l="0" t="0" r="0" b="571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cstate="print"/>
                    <a:stretch>
                      <a:fillRect/>
                    </a:stretch>
                  </pic:blipFill>
                  <pic:spPr>
                    <a:xfrm>
                      <a:off x="0" y="0"/>
                      <a:ext cx="1283211" cy="204216"/>
                    </a:xfrm>
                    <a:prstGeom prst="rect">
                      <a:avLst/>
                    </a:prstGeom>
                  </pic:spPr>
                </pic:pic>
              </a:graphicData>
            </a:graphic>
          </wp:inline>
        </w:drawing>
      </w:r>
      <w:r>
        <w:rPr>
          <w:rFonts w:ascii="Times New Roman" w:hAnsi="Times New Roman" w:cs="Times New Roman"/>
          <w:sz w:val="28"/>
          <w:szCs w:val="28"/>
          <w:lang w:val="kk-KZ"/>
        </w:rPr>
        <w:t>шешімді іздеу.</w:t>
      </w:r>
    </w:p>
    <w:p w:rsidR="00CB3885" w:rsidRP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4721362" cy="524257"/>
            <wp:effectExtent l="0" t="0" r="317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cstate="print"/>
                    <a:stretch>
                      <a:fillRect/>
                    </a:stretch>
                  </pic:blipFill>
                  <pic:spPr>
                    <a:xfrm>
                      <a:off x="0" y="0"/>
                      <a:ext cx="4721362" cy="524257"/>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249937" cy="204216"/>
            <wp:effectExtent l="0" t="0" r="0" b="571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cstate="print"/>
                    <a:stretch>
                      <a:fillRect/>
                    </a:stretch>
                  </pic:blipFill>
                  <pic:spPr>
                    <a:xfrm>
                      <a:off x="0" y="0"/>
                      <a:ext cx="249937" cy="204216"/>
                    </a:xfrm>
                    <a:prstGeom prst="rect">
                      <a:avLst/>
                    </a:prstGeom>
                  </pic:spPr>
                </pic:pic>
              </a:graphicData>
            </a:graphic>
          </wp:inline>
        </w:drawing>
      </w:r>
      <w:r>
        <w:rPr>
          <w:rFonts w:ascii="Times New Roman" w:hAnsi="Times New Roman" w:cs="Times New Roman"/>
          <w:sz w:val="28"/>
          <w:szCs w:val="28"/>
          <w:lang w:val="kk-KZ"/>
        </w:rPr>
        <w:t xml:space="preserve">-туынды сандар, </w:t>
      </w:r>
      <w:r>
        <w:rPr>
          <w:noProof/>
          <w:lang w:eastAsia="ru-RU"/>
        </w:rPr>
        <w:drawing>
          <wp:inline distT="0" distB="0" distL="0" distR="0">
            <wp:extent cx="222504" cy="249937"/>
            <wp:effectExtent l="0" t="0" r="635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cstate="print"/>
                    <a:stretch>
                      <a:fillRect/>
                    </a:stretch>
                  </pic:blipFill>
                  <pic:spPr>
                    <a:xfrm>
                      <a:off x="0" y="0"/>
                      <a:ext cx="222504" cy="249937"/>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268225" cy="2682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cstate="print"/>
                    <a:stretch>
                      <a:fillRect/>
                    </a:stretch>
                  </pic:blipFill>
                  <pic:spPr>
                    <a:xfrm>
                      <a:off x="0" y="0"/>
                      <a:ext cx="268225" cy="268225"/>
                    </a:xfrm>
                    <a:prstGeom prst="rect">
                      <a:avLst/>
                    </a:prstGeom>
                  </pic:spPr>
                </pic:pic>
              </a:graphicData>
            </a:graphic>
          </wp:inline>
        </w:drawing>
      </w:r>
      <w:r>
        <w:rPr>
          <w:rFonts w:ascii="Times New Roman" w:hAnsi="Times New Roman" w:cs="Times New Roman"/>
          <w:sz w:val="28"/>
          <w:szCs w:val="28"/>
          <w:lang w:val="kk-KZ"/>
        </w:rPr>
        <w:t>-нөлдік индекстің туынды функциялары, бірінші және екінші (Бессель және Нейман заңдарына сәйкес) ретті.</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3.22 Лаплас теңдеуінің шешімін қандай түрде іздеу қажет </w:t>
      </w:r>
      <w:r>
        <w:rPr>
          <w:noProof/>
          <w:lang w:eastAsia="ru-RU"/>
        </w:rPr>
        <w:drawing>
          <wp:inline distT="0" distB="0" distL="0" distR="0">
            <wp:extent cx="496825" cy="222504"/>
            <wp:effectExtent l="0" t="0" r="0" b="635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cstate="print"/>
                    <a:stretch>
                      <a:fillRect/>
                    </a:stretch>
                  </pic:blipFill>
                  <pic:spPr>
                    <a:xfrm>
                      <a:off x="0" y="0"/>
                      <a:ext cx="496825" cy="222504"/>
                    </a:xfrm>
                    <a:prstGeom prst="rect">
                      <a:avLst/>
                    </a:prstGeom>
                  </pic:spPr>
                </pic:pic>
              </a:graphicData>
            </a:graphic>
          </wp:inline>
        </w:drawing>
      </w:r>
      <w:r>
        <w:rPr>
          <w:rFonts w:ascii="Times New Roman" w:hAnsi="Times New Roman" w:cs="Times New Roman"/>
          <w:sz w:val="28"/>
          <w:szCs w:val="28"/>
          <w:lang w:val="kk-KZ"/>
        </w:rPr>
        <w:t xml:space="preserve">металдық тығыздығы жүйесінде потенцилды сипаттаушы және зарядталған жолағы шексіз осі </w:t>
      </w:r>
      <w:r w:rsidRPr="00E006E2">
        <w:rPr>
          <w:rFonts w:ascii="Times New Roman" w:hAnsi="Times New Roman" w:cs="Times New Roman"/>
          <w:sz w:val="28"/>
          <w:szCs w:val="28"/>
          <w:lang w:val="kk-KZ"/>
        </w:rPr>
        <w:t>z</w:t>
      </w:r>
      <w:r>
        <w:rPr>
          <w:rFonts w:ascii="Times New Roman" w:hAnsi="Times New Roman" w:cs="Times New Roman"/>
          <w:sz w:val="28"/>
          <w:szCs w:val="28"/>
          <w:lang w:val="kk-KZ"/>
        </w:rPr>
        <w:t xml:space="preserve"> бойынша таралған. Жолақтың жалпақтығы және оның метал бетінен таралуы өз бетімен.</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Сілтеу. Шешімді екі функцияның туындысы түрде іздеу:</w:t>
      </w:r>
      <w:r>
        <w:rPr>
          <w:noProof/>
          <w:lang w:eastAsia="ru-RU"/>
        </w:rPr>
        <w:drawing>
          <wp:inline distT="0" distB="0" distL="0" distR="0">
            <wp:extent cx="432817" cy="185928"/>
            <wp:effectExtent l="0" t="0" r="5715" b="508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cstate="print"/>
                    <a:stretch>
                      <a:fillRect/>
                    </a:stretch>
                  </pic:blipFill>
                  <pic:spPr>
                    <a:xfrm>
                      <a:off x="0" y="0"/>
                      <a:ext cx="432817" cy="185928"/>
                    </a:xfrm>
                    <a:prstGeom prst="rect">
                      <a:avLst/>
                    </a:prstGeom>
                  </pic:spPr>
                </pic:pic>
              </a:graphicData>
            </a:graphic>
          </wp:inline>
        </w:drawing>
      </w:r>
      <w:r>
        <w:rPr>
          <w:noProof/>
          <w:lang w:eastAsia="ru-RU"/>
        </w:rPr>
        <w:drawing>
          <wp:inline distT="0" distB="0" distL="0" distR="0">
            <wp:extent cx="1155194" cy="195072"/>
            <wp:effectExtent l="0" t="0" r="698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cstate="print"/>
                    <a:stretch>
                      <a:fillRect/>
                    </a:stretch>
                  </pic:blipFill>
                  <pic:spPr>
                    <a:xfrm>
                      <a:off x="0" y="0"/>
                      <a:ext cx="1155194" cy="195072"/>
                    </a:xfrm>
                    <a:prstGeom prst="rect">
                      <a:avLst/>
                    </a:prstGeom>
                  </pic:spPr>
                </pic:pic>
              </a:graphicData>
            </a:graphic>
          </wp:inline>
        </w:drawing>
      </w:r>
      <w:r>
        <w:rPr>
          <w:rFonts w:ascii="Times New Roman" w:hAnsi="Times New Roman" w:cs="Times New Roman"/>
          <w:sz w:val="28"/>
          <w:szCs w:val="28"/>
          <w:lang w:val="kk-KZ"/>
        </w:rPr>
        <w:t xml:space="preserve"> х және </w:t>
      </w:r>
      <w:r w:rsidRPr="00807771">
        <w:rPr>
          <w:rFonts w:ascii="Times New Roman" w:hAnsi="Times New Roman" w:cs="Times New Roman"/>
          <w:sz w:val="28"/>
          <w:szCs w:val="28"/>
          <w:lang w:val="kk-KZ"/>
        </w:rPr>
        <w:t>y</w:t>
      </w:r>
      <w:r>
        <w:rPr>
          <w:rFonts w:ascii="Times New Roman" w:hAnsi="Times New Roman" w:cs="Times New Roman"/>
          <w:sz w:val="28"/>
          <w:szCs w:val="28"/>
          <w:lang w:val="kk-KZ"/>
        </w:rPr>
        <w:t xml:space="preserve"> координатасы бар дифференцилды теңдеуге Лаплас теңдеуін алып келу.</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w:t>
      </w:r>
      <w:r>
        <w:rPr>
          <w:noProof/>
          <w:lang w:eastAsia="ru-RU"/>
        </w:rPr>
        <w:drawing>
          <wp:inline distT="0" distB="0" distL="0" distR="0">
            <wp:extent cx="5114554" cy="1027178"/>
            <wp:effectExtent l="0" t="0" r="0" b="190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cstate="print"/>
                    <a:stretch>
                      <a:fillRect/>
                    </a:stretch>
                  </pic:blipFill>
                  <pic:spPr>
                    <a:xfrm>
                      <a:off x="0" y="0"/>
                      <a:ext cx="5114554" cy="1027178"/>
                    </a:xfrm>
                    <a:prstGeom prst="rect">
                      <a:avLst/>
                    </a:prstGeom>
                  </pic:spPr>
                </pic:pic>
              </a:graphicData>
            </a:graphic>
          </wp:inline>
        </w:drawing>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Мұнда </w:t>
      </w:r>
      <w:r>
        <w:rPr>
          <w:noProof/>
          <w:lang w:eastAsia="ru-RU"/>
        </w:rPr>
        <w:drawing>
          <wp:inline distT="0" distB="0" distL="0" distR="0">
            <wp:extent cx="1274067" cy="295657"/>
            <wp:effectExtent l="0" t="0" r="2540"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cstate="print"/>
                    <a:stretch>
                      <a:fillRect/>
                    </a:stretch>
                  </pic:blipFill>
                  <pic:spPr>
                    <a:xfrm>
                      <a:off x="0" y="0"/>
                      <a:ext cx="1274067" cy="295657"/>
                    </a:xfrm>
                    <a:prstGeom prst="rect">
                      <a:avLst/>
                    </a:prstGeom>
                  </pic:spPr>
                </pic:pic>
              </a:graphicData>
            </a:graphic>
          </wp:inline>
        </w:drawing>
      </w:r>
      <w:r>
        <w:rPr>
          <w:rFonts w:ascii="Times New Roman" w:hAnsi="Times New Roman" w:cs="Times New Roman"/>
          <w:sz w:val="28"/>
          <w:szCs w:val="28"/>
          <w:lang w:val="kk-KZ"/>
        </w:rPr>
        <w:t>-шекарлық шарттардан потенциал үшін анықталатын тұрақтылар.</w:t>
      </w:r>
    </w:p>
    <w:p w:rsidR="00CB3885" w:rsidRDefault="00CB3885" w:rsidP="00CB3885">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3.24 Екі жақты бұрыш жарты жазықтықтардан тұрады, бұрыш төбесінен бір – бірінен оқшауланған. Жазықтықтардың біреуі жерлестірілген </w:t>
      </w:r>
      <w:r>
        <w:rPr>
          <w:noProof/>
          <w:lang w:eastAsia="ru-RU"/>
        </w:rPr>
        <w:drawing>
          <wp:inline distT="0" distB="0" distL="0" distR="0">
            <wp:extent cx="679705" cy="231648"/>
            <wp:effectExtent l="0" t="0" r="635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cstate="print"/>
                    <a:stretch>
                      <a:fillRect/>
                    </a:stretch>
                  </pic:blipFill>
                  <pic:spPr>
                    <a:xfrm>
                      <a:off x="0" y="0"/>
                      <a:ext cx="679705" cy="231648"/>
                    </a:xfrm>
                    <a:prstGeom prst="rect">
                      <a:avLst/>
                    </a:prstGeom>
                  </pic:spPr>
                </pic:pic>
              </a:graphicData>
            </a:graphic>
          </wp:inline>
        </w:drawing>
      </w:r>
      <w:r>
        <w:rPr>
          <w:rFonts w:ascii="Times New Roman" w:hAnsi="Times New Roman" w:cs="Times New Roman"/>
          <w:sz w:val="28"/>
          <w:szCs w:val="28"/>
          <w:lang w:val="kk-KZ"/>
        </w:rPr>
        <w:t xml:space="preserve">, ал екіншісі </w:t>
      </w:r>
      <w:r>
        <w:rPr>
          <w:noProof/>
          <w:lang w:eastAsia="ru-RU"/>
        </w:rPr>
        <w:drawing>
          <wp:inline distT="0" distB="0" distL="0" distR="0">
            <wp:extent cx="259081" cy="240792"/>
            <wp:effectExtent l="0" t="0" r="7620" b="698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cstate="print"/>
                    <a:stretch>
                      <a:fillRect/>
                    </a:stretch>
                  </pic:blipFill>
                  <pic:spPr>
                    <a:xfrm>
                      <a:off x="0" y="0"/>
                      <a:ext cx="259081" cy="240792"/>
                    </a:xfrm>
                    <a:prstGeom prst="rect">
                      <a:avLst/>
                    </a:prstGeom>
                  </pic:spPr>
                </pic:pic>
              </a:graphicData>
            </a:graphic>
          </wp:inline>
        </w:drawing>
      </w:r>
      <w:r>
        <w:rPr>
          <w:rFonts w:ascii="Times New Roman" w:hAnsi="Times New Roman" w:cs="Times New Roman"/>
          <w:sz w:val="28"/>
          <w:szCs w:val="28"/>
          <w:lang w:val="kk-KZ"/>
        </w:rPr>
        <w:t xml:space="preserve"> потенциал астында орналасқан.</w:t>
      </w:r>
    </w:p>
    <w:p w:rsidR="00CB3885" w:rsidRDefault="00CB3885" w:rsidP="00CB3885">
      <w:pPr>
        <w:ind w:left="360" w:firstLine="348"/>
        <w:jc w:val="both"/>
        <w:rPr>
          <w:rFonts w:ascii="Times New Roman" w:hAnsi="Times New Roman" w:cs="Times New Roman"/>
          <w:sz w:val="28"/>
          <w:szCs w:val="28"/>
          <w:lang w:val="kk-KZ"/>
        </w:rPr>
      </w:pPr>
      <w:r>
        <w:rPr>
          <w:rFonts w:ascii="Times New Roman" w:hAnsi="Times New Roman" w:cs="Times New Roman"/>
          <w:sz w:val="28"/>
          <w:szCs w:val="28"/>
          <w:lang w:val="kk-KZ"/>
        </w:rPr>
        <w:t>Екі жақты бұрыш ішіндегі потенциалдың таралуын анықтайтын функцияны анықтау.</w:t>
      </w:r>
    </w:p>
    <w:p w:rsidR="00CB3885" w:rsidRDefault="00CB3885" w:rsidP="00CB3885">
      <w:pPr>
        <w:ind w:left="360" w:firstLine="34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 Цилиндрлік жүйе координаттарын енгізу және шешімді мына түрде елестету </w:t>
      </w:r>
      <w:r>
        <w:rPr>
          <w:noProof/>
          <w:lang w:eastAsia="ru-RU"/>
        </w:rPr>
        <w:drawing>
          <wp:inline distT="0" distB="0" distL="0" distR="0">
            <wp:extent cx="890018" cy="231648"/>
            <wp:effectExtent l="0" t="0" r="571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cstate="print"/>
                    <a:stretch>
                      <a:fillRect/>
                    </a:stretch>
                  </pic:blipFill>
                  <pic:spPr>
                    <a:xfrm>
                      <a:off x="0" y="0"/>
                      <a:ext cx="890018" cy="231648"/>
                    </a:xfrm>
                    <a:prstGeom prst="rect">
                      <a:avLst/>
                    </a:prstGeom>
                  </pic:spPr>
                </pic:pic>
              </a:graphicData>
            </a:graphic>
          </wp:inline>
        </w:drawing>
      </w:r>
      <w:r>
        <w:rPr>
          <w:rFonts w:ascii="Times New Roman" w:hAnsi="Times New Roman" w:cs="Times New Roman"/>
          <w:sz w:val="28"/>
          <w:szCs w:val="28"/>
          <w:lang w:val="kk-KZ"/>
        </w:rPr>
        <w:t>.</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3.25 а радиусы бар сақина бойымен заряд біркелкі емес таралған (3.2 есепке қараңыз) Сақина ортасында массасы </w:t>
      </w:r>
      <w:r w:rsidRPr="00533EA3">
        <w:rPr>
          <w:rFonts w:ascii="Times New Roman" w:hAnsi="Times New Roman" w:cs="Times New Roman"/>
          <w:sz w:val="28"/>
          <w:szCs w:val="28"/>
          <w:lang w:val="kk-KZ"/>
        </w:rPr>
        <w:t xml:space="preserve">m </w:t>
      </w:r>
      <w:r>
        <w:rPr>
          <w:rFonts w:ascii="Times New Roman" w:hAnsi="Times New Roman" w:cs="Times New Roman"/>
          <w:sz w:val="28"/>
          <w:szCs w:val="28"/>
          <w:lang w:val="kk-KZ"/>
        </w:rPr>
        <w:t>және заряды е электрон орналасқан. Электрон кішкене тербеліс жасай алады, сақинаның осі бойымен.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Электрон қозғалысы периодты болатынын дәлелдеу. Электронның өзінің ауытқу жиілігін анықтау, оның қозғалысы зарядтардың сақина бойымен таралуына әсер етпейді деп есептеп.</w:t>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2801118" cy="1420371"/>
            <wp:effectExtent l="0" t="0" r="0" b="889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cstate="print"/>
                    <a:stretch>
                      <a:fillRect/>
                    </a:stretch>
                  </pic:blipFill>
                  <pic:spPr>
                    <a:xfrm>
                      <a:off x="0" y="0"/>
                      <a:ext cx="2801118" cy="1420371"/>
                    </a:xfrm>
                    <a:prstGeom prst="rect">
                      <a:avLst/>
                    </a:prstGeom>
                  </pic:spPr>
                </pic:pic>
              </a:graphicData>
            </a:graphic>
          </wp:inline>
        </w:drawing>
      </w:r>
      <w:r>
        <w:rPr>
          <w:rFonts w:ascii="Times New Roman" w:hAnsi="Times New Roman" w:cs="Times New Roman"/>
          <w:sz w:val="28"/>
          <w:szCs w:val="28"/>
          <w:lang w:val="kk-KZ"/>
        </w:rPr>
        <w:t xml:space="preserve">жауабы: </w:t>
      </w:r>
      <w:r>
        <w:rPr>
          <w:noProof/>
          <w:lang w:eastAsia="ru-RU"/>
        </w:rPr>
        <w:drawing>
          <wp:inline distT="0" distB="0" distL="0" distR="0">
            <wp:extent cx="1813564" cy="21336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cstate="print"/>
                    <a:stretch>
                      <a:fillRect/>
                    </a:stretch>
                  </pic:blipFill>
                  <pic:spPr>
                    <a:xfrm>
                      <a:off x="0" y="0"/>
                      <a:ext cx="1813564" cy="213360"/>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3.26 Жазық конденсатор геометриялық өлшемдермен сипатталады, 3.9 суретте көрсетілген. Ал конденсатор саңылауына е диэлектрикті өткізгіштігі бар диэлектрик пластинасы орналастырылған.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Шектік эффектерді ескере отырып, платинаны конденсатор ішіне тартуға тырысатын күшті анықтау.</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438659" cy="460249"/>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cstate="print"/>
                    <a:stretch>
                      <a:fillRect/>
                    </a:stretch>
                  </pic:blipFill>
                  <pic:spPr>
                    <a:xfrm>
                      <a:off x="0" y="0"/>
                      <a:ext cx="1438659" cy="46024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3.27 Шексіз цилиндрлік өткізгіш арқылы радиусы а  тығыздығы </w:t>
      </w:r>
      <w:r>
        <w:rPr>
          <w:rFonts w:ascii="Times New Roman" w:hAnsi="Times New Roman" w:cs="Times New Roman"/>
          <w:noProof/>
          <w:sz w:val="28"/>
          <w:szCs w:val="28"/>
          <w:lang w:eastAsia="ru-RU"/>
        </w:rPr>
        <w:drawing>
          <wp:inline distT="0" distB="0" distL="0" distR="0">
            <wp:extent cx="106045" cy="138430"/>
            <wp:effectExtent l="0" t="0" r="825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Pr>
          <w:rFonts w:ascii="Times New Roman" w:hAnsi="Times New Roman" w:cs="Times New Roman"/>
          <w:sz w:val="28"/>
          <w:szCs w:val="28"/>
          <w:lang w:val="kk-KZ"/>
        </w:rPr>
        <w:t xml:space="preserve"> толық ток ағып жатыр.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Өткізгіш ішіндегі магнит өрісінің кернеуін анықтау </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969012" cy="588265"/>
            <wp:effectExtent l="0" t="0" r="0" b="254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cstate="print"/>
                    <a:stretch>
                      <a:fillRect/>
                    </a:stretch>
                  </pic:blipFill>
                  <pic:spPr>
                    <a:xfrm>
                      <a:off x="0" y="0"/>
                      <a:ext cx="1969012" cy="58826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3.28 Алдыңғы есепті тығыздығы  </w:t>
      </w:r>
      <w:r>
        <w:rPr>
          <w:noProof/>
          <w:lang w:eastAsia="ru-RU"/>
        </w:rPr>
        <w:drawing>
          <wp:inline distT="0" distB="0" distL="0" distR="0">
            <wp:extent cx="835154" cy="213360"/>
            <wp:effectExtent l="0" t="0" r="3175"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cstate="print"/>
                    <a:stretch>
                      <a:fillRect/>
                    </a:stretch>
                  </pic:blipFill>
                  <pic:spPr>
                    <a:xfrm>
                      <a:off x="0" y="0"/>
                      <a:ext cx="835154" cy="213360"/>
                    </a:xfrm>
                    <a:prstGeom prst="rect">
                      <a:avLst/>
                    </a:prstGeom>
                  </pic:spPr>
                </pic:pic>
              </a:graphicData>
            </a:graphic>
          </wp:inline>
        </w:drawing>
      </w:r>
      <w:r>
        <w:rPr>
          <w:rFonts w:ascii="Times New Roman" w:hAnsi="Times New Roman" w:cs="Times New Roman"/>
          <w:sz w:val="28"/>
          <w:szCs w:val="28"/>
          <w:lang w:val="kk-KZ"/>
        </w:rPr>
        <w:t xml:space="preserve"> заңымен өзгереді деп есептеп, алдындағы есепті шешу.</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2060452" cy="524257"/>
            <wp:effectExtent l="0" t="0" r="0"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cstate="print"/>
                    <a:stretch>
                      <a:fillRect/>
                    </a:stretch>
                  </pic:blipFill>
                  <pic:spPr>
                    <a:xfrm>
                      <a:off x="0" y="0"/>
                      <a:ext cx="2060452" cy="52425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3.29 Коаксиалді таралу сызығының қума индуктивтілігін анықтаудың формуласын шығару.Өткізгіш радиустары а және </w:t>
      </w:r>
      <w:r w:rsidRPr="00532DD3">
        <w:rPr>
          <w:rFonts w:ascii="Times New Roman" w:hAnsi="Times New Roman" w:cs="Times New Roman"/>
          <w:sz w:val="28"/>
          <w:szCs w:val="28"/>
          <w:lang w:val="kk-KZ"/>
        </w:rPr>
        <w:t>b (b&gt;a)</w:t>
      </w:r>
      <w:r>
        <w:rPr>
          <w:rFonts w:ascii="Times New Roman" w:hAnsi="Times New Roman" w:cs="Times New Roman"/>
          <w:sz w:val="28"/>
          <w:szCs w:val="28"/>
          <w:lang w:val="kk-KZ"/>
        </w:rPr>
        <w:t xml:space="preserve">, сонымен қатар магниттік өткізгіштік </w:t>
      </w:r>
      <w:r>
        <w:rPr>
          <w:noProof/>
          <w:lang w:eastAsia="ru-RU"/>
        </w:rPr>
        <w:drawing>
          <wp:inline distT="0" distB="0" distL="0" distR="0">
            <wp:extent cx="140208" cy="222504"/>
            <wp:effectExtent l="0" t="0" r="0" b="635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cstate="print"/>
                    <a:stretch>
                      <a:fillRect/>
                    </a:stretch>
                  </pic:blipFill>
                  <pic:spPr>
                    <a:xfrm>
                      <a:off x="0" y="0"/>
                      <a:ext cx="140208" cy="222504"/>
                    </a:xfrm>
                    <a:prstGeom prst="rect">
                      <a:avLst/>
                    </a:prstGeom>
                  </pic:spPr>
                </pic:pic>
              </a:graphicData>
            </a:graphic>
          </wp:inline>
        </w:drawing>
      </w:r>
      <w:r>
        <w:rPr>
          <w:rFonts w:ascii="Times New Roman" w:hAnsi="Times New Roman" w:cs="Times New Roman"/>
          <w:sz w:val="28"/>
          <w:szCs w:val="28"/>
          <w:lang w:val="kk-KZ"/>
        </w:rPr>
        <w:t xml:space="preserve"> толықтырылған ортаның белгілі. Өткізгіш ішіндегі магниттік өріс есепке алынбайды.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Сілтеу. Магнит өрісінің энергиясы үшін арналған формуланы қолдану: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612395" cy="451105"/>
            <wp:effectExtent l="0" t="0" r="6985" b="635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cstate="print"/>
                    <a:stretch>
                      <a:fillRect/>
                    </a:stretch>
                  </pic:blipFill>
                  <pic:spPr>
                    <a:xfrm>
                      <a:off x="0" y="0"/>
                      <a:ext cx="1612395" cy="45110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3.30 Екі шексіз тік өткізгіш арқылы, </w:t>
      </w:r>
      <w:r w:rsidRPr="004F0224">
        <w:rPr>
          <w:rFonts w:ascii="Times New Roman" w:hAnsi="Times New Roman" w:cs="Times New Roman"/>
          <w:sz w:val="28"/>
          <w:szCs w:val="28"/>
          <w:lang w:val="kk-KZ"/>
        </w:rPr>
        <w:t>z</w:t>
      </w:r>
      <w:r>
        <w:rPr>
          <w:rFonts w:ascii="Times New Roman" w:hAnsi="Times New Roman" w:cs="Times New Roman"/>
          <w:sz w:val="28"/>
          <w:szCs w:val="28"/>
          <w:lang w:val="kk-KZ"/>
        </w:rPr>
        <w:t xml:space="preserve"> осі арқылы бағдарланған бірдей және қарама-қарсы бағытталған </w:t>
      </w:r>
      <w:r w:rsidRPr="004F0224">
        <w:rPr>
          <w:rFonts w:ascii="Times New Roman" w:hAnsi="Times New Roman" w:cs="Times New Roman"/>
          <w:sz w:val="28"/>
          <w:szCs w:val="28"/>
          <w:lang w:val="kk-KZ"/>
        </w:rPr>
        <w:t>I</w:t>
      </w:r>
      <w:r>
        <w:rPr>
          <w:rFonts w:ascii="Times New Roman" w:hAnsi="Times New Roman" w:cs="Times New Roman"/>
          <w:sz w:val="28"/>
          <w:szCs w:val="28"/>
          <w:lang w:val="kk-KZ"/>
        </w:rPr>
        <w:t xml:space="preserve"> тоғы ағып жатыр.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Барлық кеңістіктегі векторлы электрлі потенциалды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648971" cy="460249"/>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1648971" cy="460249"/>
                    </a:xfrm>
                    <a:prstGeom prst="rect">
                      <a:avLst/>
                    </a:prstGeom>
                  </pic:spPr>
                </pic:pic>
              </a:graphicData>
            </a:graphic>
          </wp:inline>
        </w:drawing>
      </w:r>
      <w:r>
        <w:rPr>
          <w:rFonts w:ascii="Times New Roman" w:hAnsi="Times New Roman" w:cs="Times New Roman"/>
          <w:sz w:val="28"/>
          <w:szCs w:val="28"/>
          <w:lang w:val="kk-KZ"/>
        </w:rPr>
        <w:t xml:space="preserve"> мұнда </w:t>
      </w:r>
      <w:r>
        <w:rPr>
          <w:noProof/>
          <w:lang w:eastAsia="ru-RU"/>
        </w:rPr>
        <w:drawing>
          <wp:inline distT="0" distB="0" distL="0" distR="0">
            <wp:extent cx="213360" cy="2682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cstate="print"/>
                    <a:stretch>
                      <a:fillRect/>
                    </a:stretch>
                  </pic:blipFill>
                  <pic:spPr>
                    <a:xfrm>
                      <a:off x="0" y="0"/>
                      <a:ext cx="213360" cy="268225"/>
                    </a:xfrm>
                    <a:prstGeom prst="rect">
                      <a:avLst/>
                    </a:prstGeom>
                  </pic:spPr>
                </pic:pic>
              </a:graphicData>
            </a:graphic>
          </wp:inline>
        </w:drawing>
      </w:r>
      <w:r>
        <w:rPr>
          <w:rFonts w:ascii="Times New Roman" w:hAnsi="Times New Roman" w:cs="Times New Roman"/>
          <w:sz w:val="28"/>
          <w:szCs w:val="28"/>
          <w:lang w:val="kk-KZ"/>
        </w:rPr>
        <w:t xml:space="preserve"> және</w:t>
      </w:r>
      <w:r>
        <w:rPr>
          <w:noProof/>
          <w:lang w:eastAsia="ru-RU"/>
        </w:rPr>
        <w:drawing>
          <wp:inline distT="0" distB="0" distL="0" distR="0">
            <wp:extent cx="204216" cy="222504"/>
            <wp:effectExtent l="0" t="0" r="5715" b="635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cstate="print"/>
                    <a:stretch>
                      <a:fillRect/>
                    </a:stretch>
                  </pic:blipFill>
                  <pic:spPr>
                    <a:xfrm>
                      <a:off x="0" y="0"/>
                      <a:ext cx="204216" cy="222504"/>
                    </a:xfrm>
                    <a:prstGeom prst="rect">
                      <a:avLst/>
                    </a:prstGeom>
                  </pic:spPr>
                </pic:pic>
              </a:graphicData>
            </a:graphic>
          </wp:inline>
        </w:drawing>
      </w:r>
      <w:r>
        <w:rPr>
          <w:rFonts w:ascii="Times New Roman" w:hAnsi="Times New Roman" w:cs="Times New Roman"/>
          <w:sz w:val="28"/>
          <w:szCs w:val="28"/>
          <w:lang w:val="kk-KZ"/>
        </w:rPr>
        <w:t xml:space="preserve"> -бақылау нүктесінен өткізгішке дейінгі ең қашықтық</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3.31 3.7 есепті шешу мына шартта, концентрлі сфералар арасында біркелкі емес орта бар деп есептеп, ол мына заңмен өзгереді </w:t>
      </w:r>
      <w:r>
        <w:rPr>
          <w:noProof/>
          <w:lang w:eastAsia="ru-RU"/>
        </w:rPr>
        <w:drawing>
          <wp:inline distT="0" distB="0" distL="0" distR="0">
            <wp:extent cx="1347219" cy="249937"/>
            <wp:effectExtent l="0" t="0" r="571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cstate="print"/>
                    <a:stretch>
                      <a:fillRect/>
                    </a:stretch>
                  </pic:blipFill>
                  <pic:spPr>
                    <a:xfrm>
                      <a:off x="0" y="0"/>
                      <a:ext cx="1347219" cy="24993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2334773" cy="286513"/>
            <wp:effectExtent l="0" t="0" r="889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cstate="print"/>
                    <a:stretch>
                      <a:fillRect/>
                    </a:stretch>
                  </pic:blipFill>
                  <pic:spPr>
                    <a:xfrm>
                      <a:off x="0" y="0"/>
                      <a:ext cx="2334773" cy="28651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 бөлім. Квазитұрақты электромагнитті өріс</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 Басты теориялық анықтамалар</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Тұрақытылардың уақыт бойынша статитискалық және станционарлы өзгеруін анықтайтын теңдеу уақыт бойынша кішкене өзгертілуі мүмкін. Электродинамикалық жүйелер квазитұрақты шартын егер оның </w:t>
      </w:r>
      <w:r>
        <w:rPr>
          <w:rFonts w:ascii="Times New Roman" w:hAnsi="Times New Roman" w:cs="Times New Roman"/>
          <w:sz w:val="28"/>
          <w:szCs w:val="28"/>
          <w:lang w:val="kk-KZ"/>
        </w:rPr>
        <w:lastRenderedPageBreak/>
        <w:t xml:space="preserve">геометриялық өлшемі </w:t>
      </w:r>
      <w:r w:rsidRPr="0076593B">
        <w:rPr>
          <w:rFonts w:ascii="Times New Roman" w:hAnsi="Times New Roman" w:cs="Times New Roman"/>
          <w:sz w:val="28"/>
          <w:szCs w:val="28"/>
          <w:lang w:val="kk-KZ"/>
        </w:rPr>
        <w:t>l</w:t>
      </w:r>
      <w:r>
        <w:rPr>
          <w:rFonts w:ascii="Times New Roman" w:hAnsi="Times New Roman" w:cs="Times New Roman"/>
          <w:sz w:val="28"/>
          <w:szCs w:val="28"/>
          <w:lang w:val="kk-KZ"/>
        </w:rPr>
        <w:t xml:space="preserve"> электромагнитті возмущение жарық жылдамдығымен өтетін жолдан қысқа қанағаттандырады деп есептеу қажет.(уақыт бойынша гармоникалық өзгеретін период поцесін Т деп аламыз).</w:t>
      </w:r>
      <w:r>
        <w:rPr>
          <w:noProof/>
          <w:lang w:eastAsia="ru-RU"/>
        </w:rPr>
        <w:drawing>
          <wp:inline distT="0" distB="0" distL="0" distR="0">
            <wp:extent cx="606553" cy="204216"/>
            <wp:effectExtent l="0" t="0" r="3175" b="571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cstate="print"/>
                    <a:stretch>
                      <a:fillRect/>
                    </a:stretch>
                  </pic:blipFill>
                  <pic:spPr>
                    <a:xfrm>
                      <a:off x="0" y="0"/>
                      <a:ext cx="606553" cy="204216"/>
                    </a:xfrm>
                    <a:prstGeom prst="rect">
                      <a:avLst/>
                    </a:prstGeom>
                  </pic:spPr>
                </pic:pic>
              </a:graphicData>
            </a:graphic>
          </wp:inline>
        </w:drawing>
      </w:r>
      <w:r>
        <w:rPr>
          <w:rFonts w:ascii="Times New Roman" w:hAnsi="Times New Roman" w:cs="Times New Roman"/>
          <w:sz w:val="28"/>
          <w:szCs w:val="28"/>
          <w:lang w:val="kk-KZ"/>
        </w:rPr>
        <w:t xml:space="preserve"> теңсіздігі </w:t>
      </w:r>
      <w:r>
        <w:rPr>
          <w:noProof/>
          <w:lang w:eastAsia="ru-RU"/>
        </w:rPr>
        <w:drawing>
          <wp:inline distT="0" distB="0" distL="0" distR="0">
            <wp:extent cx="487681" cy="195072"/>
            <wp:effectExtent l="0" t="0" r="762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cstate="print"/>
                    <a:stretch>
                      <a:fillRect/>
                    </a:stretch>
                  </pic:blipFill>
                  <pic:spPr>
                    <a:xfrm>
                      <a:off x="0" y="0"/>
                      <a:ext cx="487681" cy="195072"/>
                    </a:xfrm>
                    <a:prstGeom prst="rect">
                      <a:avLst/>
                    </a:prstGeom>
                  </pic:spPr>
                </pic:pic>
              </a:graphicData>
            </a:graphic>
          </wp:inline>
        </w:drawing>
      </w:r>
      <w:r>
        <w:rPr>
          <w:rFonts w:ascii="Times New Roman" w:hAnsi="Times New Roman" w:cs="Times New Roman"/>
          <w:sz w:val="28"/>
          <w:szCs w:val="28"/>
          <w:lang w:val="kk-KZ"/>
        </w:rPr>
        <w:t xml:space="preserve">шартына тең, мұнда </w:t>
      </w:r>
      <w:r>
        <w:rPr>
          <w:noProof/>
          <w:lang w:eastAsia="ru-RU"/>
        </w:rPr>
        <w:drawing>
          <wp:inline distT="0" distB="0" distL="0" distR="0">
            <wp:extent cx="167640" cy="204216"/>
            <wp:effectExtent l="0" t="0" r="3810" b="571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cstate="print"/>
                    <a:stretch>
                      <a:fillRect/>
                    </a:stretch>
                  </pic:blipFill>
                  <pic:spPr>
                    <a:xfrm>
                      <a:off x="0" y="0"/>
                      <a:ext cx="167640" cy="204216"/>
                    </a:xfrm>
                    <a:prstGeom prst="rect">
                      <a:avLst/>
                    </a:prstGeom>
                  </pic:spPr>
                </pic:pic>
              </a:graphicData>
            </a:graphic>
          </wp:inline>
        </w:drawing>
      </w:r>
      <w:r>
        <w:rPr>
          <w:rFonts w:ascii="Times New Roman" w:hAnsi="Times New Roman" w:cs="Times New Roman"/>
          <w:sz w:val="28"/>
          <w:szCs w:val="28"/>
          <w:lang w:val="kk-KZ"/>
        </w:rPr>
        <w:t>-вакуумдегі толқын ұзындығы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Квазитұрақты өрістерді талдау кезінде ауыстыру тоғын өткізгіш тоғымен салыстырмалы түрде ескермеу қажет.Квазитұрақты жүйелердің негізгі теңдеулері  Максвелл теңдеулерінен шығады,және мына түрге ие</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944120" cy="643129"/>
            <wp:effectExtent l="0" t="0" r="0" b="508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cstate="print"/>
                    <a:stretch>
                      <a:fillRect/>
                    </a:stretch>
                  </pic:blipFill>
                  <pic:spPr>
                    <a:xfrm>
                      <a:off x="0" y="0"/>
                      <a:ext cx="3944120" cy="643129"/>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Квазитұрақтылықты анықтайтын негізгі жүйесі болып тізбектелген құрылым болып табылады. (4.1 сурет). Бұған көп кеңістікті аумақтардың </w:t>
      </w:r>
      <w:r>
        <w:rPr>
          <w:noProof/>
          <w:lang w:eastAsia="ru-RU"/>
        </w:rPr>
        <w:drawing>
          <wp:inline distT="0" distB="0" distL="0" distR="0">
            <wp:extent cx="661417" cy="240792"/>
            <wp:effectExtent l="0" t="0" r="5715" b="698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661417" cy="240792"/>
                    </a:xfrm>
                    <a:prstGeom prst="rect">
                      <a:avLst/>
                    </a:prstGeom>
                  </pic:spPr>
                </pic:pic>
              </a:graphicData>
            </a:graphic>
          </wp:inline>
        </w:drawing>
      </w:r>
      <w:r>
        <w:rPr>
          <w:noProof/>
          <w:lang w:eastAsia="ru-RU"/>
        </w:rPr>
        <w:drawing>
          <wp:inline distT="0" distB="0" distL="0" distR="0">
            <wp:extent cx="954026" cy="222504"/>
            <wp:effectExtent l="0" t="0" r="0" b="635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cstate="print"/>
                    <a:stretch>
                      <a:fillRect/>
                    </a:stretch>
                  </pic:blipFill>
                  <pic:spPr>
                    <a:xfrm>
                      <a:off x="0" y="0"/>
                      <a:ext cx="954026" cy="222504"/>
                    </a:xfrm>
                    <a:prstGeom prst="rect">
                      <a:avLst/>
                    </a:prstGeom>
                  </pic:spPr>
                </pic:pic>
              </a:graphicData>
            </a:graphic>
          </wp:inline>
        </w:drawing>
      </w:r>
      <w:r>
        <w:rPr>
          <w:rFonts w:ascii="Times New Roman" w:hAnsi="Times New Roman" w:cs="Times New Roman"/>
          <w:sz w:val="28"/>
          <w:szCs w:val="28"/>
          <w:lang w:val="kk-KZ"/>
        </w:rPr>
        <w:t>болуы маңызды өткізгіш жүйесі арқылы байланысқан.</w:t>
      </w:r>
    </w:p>
    <w:p w:rsidR="00CB3885" w:rsidRPr="00DF442C"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1804420" cy="1539243"/>
            <wp:effectExtent l="0" t="0" r="5715" b="381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cstate="print"/>
                    <a:stretch>
                      <a:fillRect/>
                    </a:stretch>
                  </pic:blipFill>
                  <pic:spPr>
                    <a:xfrm>
                      <a:off x="0" y="0"/>
                      <a:ext cx="1804420" cy="153924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Электромагниттік өріс көрсетілген әрбір аумақ ішінде іріктелген.Тізбектелген құрылым өткізгіш жүйесіндегі кеңістіктік деформацияға қатысты инвариантты. Бұл тізбекті құрылымнан абстракты моделге- принципиалды электрлік схемаға өтуге мүмкіндік береді,сымдар теориясына қарай талданатын.</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Квазитұрақты әдістің қолданылуының келесі түрі- электромагниттік ауытқуларды тоқ өткізгіш тығыздығы </w:t>
      </w:r>
      <w:r>
        <w:rPr>
          <w:noProof/>
          <w:lang w:eastAsia="ru-RU"/>
        </w:rPr>
        <w:drawing>
          <wp:inline distT="0" distB="0" distL="0" distR="0">
            <wp:extent cx="816866" cy="176784"/>
            <wp:effectExtent l="0" t="0" r="254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cstate="print"/>
                    <a:stretch>
                      <a:fillRect/>
                    </a:stretch>
                  </pic:blipFill>
                  <pic:spPr>
                    <a:xfrm>
                      <a:off x="0" y="0"/>
                      <a:ext cx="816866" cy="176784"/>
                    </a:xfrm>
                    <a:prstGeom prst="rect">
                      <a:avLst/>
                    </a:prstGeom>
                  </pic:spPr>
                </pic:pic>
              </a:graphicData>
            </a:graphic>
          </wp:inline>
        </w:drawing>
      </w:r>
      <w:r>
        <w:rPr>
          <w:rFonts w:ascii="Times New Roman" w:hAnsi="Times New Roman" w:cs="Times New Roman"/>
          <w:sz w:val="28"/>
          <w:szCs w:val="28"/>
          <w:lang w:val="kk-KZ"/>
        </w:rPr>
        <w:t xml:space="preserve">айтарлықтай жылжыту тоғы тығыздығынан үлкен </w:t>
      </w:r>
      <w:r>
        <w:rPr>
          <w:noProof/>
          <w:lang w:eastAsia="ru-RU"/>
        </w:rPr>
        <w:drawing>
          <wp:inline distT="0" distB="0" distL="0" distR="0">
            <wp:extent cx="1008890" cy="204216"/>
            <wp:effectExtent l="0" t="0" r="1270" b="571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cstate="print"/>
                    <a:stretch>
                      <a:fillRect/>
                    </a:stretch>
                  </pic:blipFill>
                  <pic:spPr>
                    <a:xfrm>
                      <a:off x="0" y="0"/>
                      <a:ext cx="1008890" cy="204216"/>
                    </a:xfrm>
                    <a:prstGeom prst="rect">
                      <a:avLst/>
                    </a:prstGeom>
                  </pic:spPr>
                </pic:pic>
              </a:graphicData>
            </a:graphic>
          </wp:inline>
        </w:drawing>
      </w:r>
      <w:r>
        <w:rPr>
          <w:rFonts w:ascii="Times New Roman" w:hAnsi="Times New Roman" w:cs="Times New Roman"/>
          <w:sz w:val="28"/>
          <w:szCs w:val="28"/>
          <w:lang w:val="kk-KZ"/>
        </w:rPr>
        <w:t>жақсы өткізгіш ортада таралу процесін зерттеу. Сонымен қатар (4.1) жүйеден екі реттегі дифференциалды теңдеу шығады:</w:t>
      </w:r>
    </w:p>
    <w:p w:rsidR="00CB3885" w:rsidRDefault="00CB3885" w:rsidP="00CB3885">
      <w:pPr>
        <w:ind w:firstLine="708"/>
        <w:jc w:val="center"/>
        <w:rPr>
          <w:rFonts w:ascii="Times New Roman" w:hAnsi="Times New Roman" w:cs="Times New Roman"/>
          <w:b/>
          <w:sz w:val="28"/>
          <w:szCs w:val="28"/>
          <w:lang w:val="kk-KZ"/>
        </w:rPr>
      </w:pPr>
      <w:r>
        <w:rPr>
          <w:noProof/>
          <w:lang w:eastAsia="ru-RU"/>
        </w:rPr>
        <w:drawing>
          <wp:inline distT="0" distB="0" distL="0" distR="0">
            <wp:extent cx="3998984" cy="999746"/>
            <wp:effectExtent l="0" t="0" r="190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cstate="print"/>
                    <a:stretch>
                      <a:fillRect/>
                    </a:stretch>
                  </pic:blipFill>
                  <pic:spPr>
                    <a:xfrm>
                      <a:off x="0" y="0"/>
                      <a:ext cx="3998984" cy="999746"/>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ab/>
      </w:r>
      <w:r w:rsidRPr="006D10A1">
        <w:rPr>
          <w:rFonts w:ascii="Times New Roman" w:hAnsi="Times New Roman" w:cs="Times New Roman"/>
          <w:sz w:val="28"/>
          <w:szCs w:val="28"/>
          <w:lang w:val="kk-KZ"/>
        </w:rPr>
        <w:t>Б</w:t>
      </w:r>
      <w:r>
        <w:rPr>
          <w:rFonts w:ascii="Times New Roman" w:hAnsi="Times New Roman" w:cs="Times New Roman"/>
          <w:sz w:val="28"/>
          <w:szCs w:val="28"/>
          <w:lang w:val="kk-KZ"/>
        </w:rPr>
        <w:t>ұл теңдік толқын теңдеулеріне қарағанда уақыт бойынша тек бір ғана туындыға ие. Олар параболалық типтегі жеке туынды теңдеулерге жатады жәнежылуөткізгіштік немесе диффузияға ұқсас физикалық процесстерді сипаттайды .</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4.2 Ұқсас есептерді шешу мысалдары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4.1 Бірінші Киргхоф заңы , электро сым түйіндерінде барлық токтардың қосындысы нөлге тең екенін дәлелдейтін, үзілліссіз функция нәтижесі екенін дәлелдеу.</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Сым түйінін жабық </w:t>
      </w:r>
      <w:r w:rsidRPr="001511DE">
        <w:rPr>
          <w:rFonts w:ascii="Times New Roman" w:hAnsi="Times New Roman" w:cs="Times New Roman"/>
          <w:sz w:val="28"/>
          <w:szCs w:val="28"/>
          <w:lang w:val="kk-KZ"/>
        </w:rPr>
        <w:t>S</w:t>
      </w:r>
      <w:r>
        <w:rPr>
          <w:rFonts w:ascii="Times New Roman" w:hAnsi="Times New Roman" w:cs="Times New Roman"/>
          <w:sz w:val="28"/>
          <w:szCs w:val="28"/>
          <w:lang w:val="kk-KZ"/>
        </w:rPr>
        <w:t xml:space="preserve"> бетпен жабамыз. Бұл бетпен шектелген </w:t>
      </w:r>
      <w:r w:rsidRPr="001511DE">
        <w:rPr>
          <w:rFonts w:ascii="Times New Roman" w:hAnsi="Times New Roman" w:cs="Times New Roman"/>
          <w:sz w:val="28"/>
          <w:szCs w:val="28"/>
          <w:lang w:val="kk-KZ"/>
        </w:rPr>
        <w:t>V</w:t>
      </w:r>
      <w:r>
        <w:rPr>
          <w:rFonts w:ascii="Times New Roman" w:hAnsi="Times New Roman" w:cs="Times New Roman"/>
          <w:sz w:val="28"/>
          <w:szCs w:val="28"/>
          <w:lang w:val="kk-KZ"/>
        </w:rPr>
        <w:t xml:space="preserve">-ны көлем деп белгілейік. Ток осы көлемге немесе одан шыға алады тек </w:t>
      </w:r>
      <w:r w:rsidRPr="001511DE">
        <w:rPr>
          <w:rFonts w:ascii="Times New Roman" w:hAnsi="Times New Roman" w:cs="Times New Roman"/>
          <w:sz w:val="28"/>
          <w:szCs w:val="28"/>
          <w:lang w:val="kk-KZ"/>
        </w:rPr>
        <w:t>S</w:t>
      </w:r>
      <w:r>
        <w:rPr>
          <w:rFonts w:ascii="Times New Roman" w:hAnsi="Times New Roman" w:cs="Times New Roman"/>
          <w:sz w:val="28"/>
          <w:szCs w:val="28"/>
          <w:lang w:val="kk-KZ"/>
        </w:rPr>
        <w:t>беті қиып өтетін нүктелерде ғана түсе алады.Түйінде электр заряды жиналмайтыны белгілі.Сондықтан үзіліссіздік теңдеуі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1621539" cy="21336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cstate="print"/>
                    <a:stretch>
                      <a:fillRect/>
                    </a:stretch>
                  </pic:blipFill>
                  <pic:spPr>
                    <a:xfrm>
                      <a:off x="0" y="0"/>
                      <a:ext cx="1621539" cy="213360"/>
                    </a:xfrm>
                    <a:prstGeom prst="rect">
                      <a:avLst/>
                    </a:prstGeom>
                  </pic:spPr>
                </pic:pic>
              </a:graphicData>
            </a:graphic>
          </wp:inline>
        </w:drawing>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осыдан </w:t>
      </w:r>
      <w:r>
        <w:rPr>
          <w:noProof/>
          <w:lang w:eastAsia="ru-RU"/>
        </w:rPr>
        <w:drawing>
          <wp:inline distT="0" distB="0" distL="0" distR="0">
            <wp:extent cx="2663957" cy="569977"/>
            <wp:effectExtent l="0" t="0" r="3175" b="190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cstate="print"/>
                    <a:stretch>
                      <a:fillRect/>
                    </a:stretch>
                  </pic:blipFill>
                  <pic:spPr>
                    <a:xfrm>
                      <a:off x="0" y="0"/>
                      <a:ext cx="2663957" cy="569977"/>
                    </a:xfrm>
                    <a:prstGeom prst="rect">
                      <a:avLst/>
                    </a:prstGeom>
                  </pic:spPr>
                </pic:pic>
              </a:graphicData>
            </a:graphic>
          </wp:inline>
        </w:drawing>
      </w:r>
    </w:p>
    <w:p w:rsidR="00CB3885" w:rsidRPr="00AD7BD2" w:rsidRDefault="00CB3885" w:rsidP="00CB3885">
      <w:pPr>
        <w:ind w:firstLine="708"/>
        <w:rPr>
          <w:rFonts w:ascii="Times New Roman" w:hAnsi="Times New Roman" w:cs="Times New Roman"/>
          <w:sz w:val="28"/>
          <w:szCs w:val="28"/>
        </w:rPr>
      </w:pPr>
      <w:r>
        <w:rPr>
          <w:rFonts w:ascii="Times New Roman" w:hAnsi="Times New Roman" w:cs="Times New Roman"/>
          <w:sz w:val="28"/>
          <w:szCs w:val="28"/>
          <w:lang w:val="kk-KZ"/>
        </w:rPr>
        <w:t>Остроградский – гаусс теориясынан</w:t>
      </w:r>
      <w:r>
        <w:rPr>
          <w:noProof/>
          <w:lang w:eastAsia="ru-RU"/>
        </w:rPr>
        <w:drawing>
          <wp:inline distT="0" distB="0" distL="0" distR="0">
            <wp:extent cx="2773686" cy="533401"/>
            <wp:effectExtent l="0" t="0" r="762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cstate="print"/>
                    <a:stretch>
                      <a:fillRect/>
                    </a:stretch>
                  </pic:blipFill>
                  <pic:spPr>
                    <a:xfrm>
                      <a:off x="0" y="0"/>
                      <a:ext cx="2773686" cy="533401"/>
                    </a:xfrm>
                    <a:prstGeom prst="rect">
                      <a:avLst/>
                    </a:prstGeom>
                  </pic:spPr>
                </pic:pic>
              </a:graphicData>
            </a:graphic>
          </wp:inline>
        </w:drawing>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Осыны дәлелдеу қажет 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4.2 Электродинамика  әдістерімен лездік қуат </w:t>
      </w:r>
      <w:r>
        <w:rPr>
          <w:noProof/>
          <w:lang w:eastAsia="ru-RU"/>
        </w:rPr>
        <w:drawing>
          <wp:inline distT="0" distB="0" distL="0" distR="0">
            <wp:extent cx="387097" cy="222504"/>
            <wp:effectExtent l="0" t="0" r="0" b="635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stretch>
                      <a:fillRect/>
                    </a:stretch>
                  </pic:blipFill>
                  <pic:spPr>
                    <a:xfrm>
                      <a:off x="0" y="0"/>
                      <a:ext cx="387097" cy="222504"/>
                    </a:xfrm>
                    <a:prstGeom prst="rect">
                      <a:avLst/>
                    </a:prstGeom>
                  </pic:spPr>
                </pic:pic>
              </a:graphicData>
            </a:graphic>
          </wp:inline>
        </w:drawing>
      </w:r>
      <w:r>
        <w:rPr>
          <w:rFonts w:ascii="Times New Roman" w:hAnsi="Times New Roman" w:cs="Times New Roman"/>
          <w:sz w:val="28"/>
          <w:szCs w:val="28"/>
          <w:lang w:val="kk-KZ"/>
        </w:rPr>
        <w:t>туынды электрлі екіұштықпен қолданылатын, мына формуламен көрсету қажет:</w:t>
      </w:r>
    </w:p>
    <w:p w:rsidR="00CB3885" w:rsidRPr="00AD7BD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944882" cy="231648"/>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print"/>
                    <a:stretch>
                      <a:fillRect/>
                    </a:stretch>
                  </pic:blipFill>
                  <pic:spPr>
                    <a:xfrm>
                      <a:off x="0" y="0"/>
                      <a:ext cx="944882" cy="231648"/>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Pr="009D4093">
        <w:rPr>
          <w:rFonts w:ascii="Times New Roman" w:hAnsi="Times New Roman" w:cs="Times New Roman"/>
          <w:sz w:val="28"/>
          <w:szCs w:val="28"/>
          <w:lang w:val="kk-KZ"/>
        </w:rPr>
        <w:t>u</w:t>
      </w:r>
      <w:r>
        <w:rPr>
          <w:rFonts w:ascii="Times New Roman" w:hAnsi="Times New Roman" w:cs="Times New Roman"/>
          <w:sz w:val="28"/>
          <w:szCs w:val="28"/>
          <w:lang w:val="kk-KZ"/>
        </w:rPr>
        <w:t xml:space="preserve"> – екіұштық саңылауындағы кернеу, і- екіұштық арқылы өтетін ток</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Шешуі. Лездік қуат екіұштықпен қолданылатын беттік интегралмен көрсетіледі (2 бөлім):</w:t>
      </w:r>
    </w:p>
    <w:p w:rsidR="00CB3885" w:rsidRDefault="00CB3885" w:rsidP="00CB3885">
      <w:pPr>
        <w:jc w:val="center"/>
        <w:rPr>
          <w:rFonts w:ascii="Times New Roman" w:hAnsi="Times New Roman" w:cs="Times New Roman"/>
          <w:b/>
          <w:sz w:val="28"/>
          <w:szCs w:val="28"/>
          <w:lang w:val="kk-KZ"/>
        </w:rPr>
      </w:pPr>
      <w:r>
        <w:rPr>
          <w:noProof/>
          <w:lang w:eastAsia="ru-RU"/>
        </w:rPr>
        <w:drawing>
          <wp:inline distT="0" distB="0" distL="0" distR="0">
            <wp:extent cx="3742952" cy="451105"/>
            <wp:effectExtent l="0" t="0" r="0" b="635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stretch>
                      <a:fillRect/>
                    </a:stretch>
                  </pic:blipFill>
                  <pic:spPr>
                    <a:xfrm>
                      <a:off x="0" y="0"/>
                      <a:ext cx="3742952" cy="45110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sidRPr="009D4093">
        <w:rPr>
          <w:rFonts w:ascii="Times New Roman" w:hAnsi="Times New Roman" w:cs="Times New Roman"/>
          <w:sz w:val="28"/>
          <w:szCs w:val="28"/>
          <w:lang w:val="kk-KZ"/>
        </w:rPr>
        <w:t>S</w:t>
      </w:r>
      <w:r>
        <w:rPr>
          <w:rFonts w:ascii="Times New Roman" w:hAnsi="Times New Roman" w:cs="Times New Roman"/>
          <w:sz w:val="28"/>
          <w:szCs w:val="28"/>
          <w:lang w:val="kk-KZ"/>
        </w:rPr>
        <w:t xml:space="preserve"> туынды бет арқылы есептелген, екіұштықты қамтитын.</w:t>
      </w:r>
      <w:r>
        <w:rPr>
          <w:noProof/>
          <w:lang w:eastAsia="ru-RU"/>
        </w:rPr>
        <w:drawing>
          <wp:inline distT="0" distB="0" distL="0" distR="0">
            <wp:extent cx="451105" cy="213360"/>
            <wp:effectExtent l="0" t="0" r="635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cstate="print"/>
                    <a:stretch>
                      <a:fillRect/>
                    </a:stretch>
                  </pic:blipFill>
                  <pic:spPr>
                    <a:xfrm>
                      <a:off x="0" y="0"/>
                      <a:ext cx="451105" cy="213360"/>
                    </a:xfrm>
                    <a:prstGeom prst="rect">
                      <a:avLst/>
                    </a:prstGeom>
                  </pic:spPr>
                </pic:pic>
              </a:graphicData>
            </a:graphic>
          </wp:inline>
        </w:drawing>
      </w:r>
      <w:r>
        <w:rPr>
          <w:rFonts w:ascii="Times New Roman" w:hAnsi="Times New Roman" w:cs="Times New Roman"/>
          <w:sz w:val="28"/>
          <w:szCs w:val="28"/>
          <w:lang w:val="kk-KZ"/>
        </w:rPr>
        <w:t xml:space="preserve"> кезінде электрмагнит энергиясы қарастырылып отқан  элементтен сыртқы сымға </w:t>
      </w:r>
      <w:r>
        <w:rPr>
          <w:rFonts w:ascii="Times New Roman" w:hAnsi="Times New Roman" w:cs="Times New Roman"/>
          <w:sz w:val="28"/>
          <w:szCs w:val="28"/>
          <w:lang w:val="kk-KZ"/>
        </w:rPr>
        <w:lastRenderedPageBreak/>
        <w:t>келіп түседі және бұл кезде ол генераторға ұқсас.</w:t>
      </w:r>
      <w:r>
        <w:rPr>
          <w:noProof/>
          <w:lang w:eastAsia="ru-RU"/>
        </w:rPr>
        <w:drawing>
          <wp:inline distT="0" distB="0" distL="0" distR="0">
            <wp:extent cx="588265" cy="204216"/>
            <wp:effectExtent l="0" t="0" r="2540" b="5715"/>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cstate="print"/>
                    <a:stretch>
                      <a:fillRect/>
                    </a:stretch>
                  </pic:blipFill>
                  <pic:spPr>
                    <a:xfrm>
                      <a:off x="0" y="0"/>
                      <a:ext cx="588265" cy="204216"/>
                    </a:xfrm>
                    <a:prstGeom prst="rect">
                      <a:avLst/>
                    </a:prstGeom>
                  </pic:spPr>
                </pic:pic>
              </a:graphicData>
            </a:graphic>
          </wp:inline>
        </w:drawing>
      </w:r>
      <w:r>
        <w:rPr>
          <w:rFonts w:ascii="Times New Roman" w:hAnsi="Times New Roman" w:cs="Times New Roman"/>
          <w:sz w:val="28"/>
          <w:szCs w:val="28"/>
          <w:lang w:val="kk-KZ"/>
        </w:rPr>
        <w:t xml:space="preserve"> кезінде екіұштық энергияны сыртқы өрістен алады және кедергі болып табылады.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(4.3) интегралды аудан және і арқылы көрсетеміз. Ол үшін өткізгіш пен </w:t>
      </w:r>
      <w:r w:rsidRPr="00262943">
        <w:rPr>
          <w:rFonts w:ascii="Times New Roman" w:hAnsi="Times New Roman" w:cs="Times New Roman"/>
          <w:sz w:val="28"/>
          <w:szCs w:val="28"/>
          <w:lang w:val="kk-KZ"/>
        </w:rPr>
        <w:t>S</w:t>
      </w:r>
      <w:r>
        <w:rPr>
          <w:rFonts w:ascii="Times New Roman" w:hAnsi="Times New Roman" w:cs="Times New Roman"/>
          <w:sz w:val="28"/>
          <w:szCs w:val="28"/>
          <w:lang w:val="kk-KZ"/>
        </w:rPr>
        <w:t xml:space="preserve"> бет арқылы киушы нүктелерді </w:t>
      </w:r>
      <w:r>
        <w:rPr>
          <w:rFonts w:ascii="Times New Roman" w:hAnsi="Times New Roman" w:cs="Times New Roman"/>
          <w:noProof/>
          <w:sz w:val="28"/>
          <w:szCs w:val="28"/>
          <w:lang w:eastAsia="ru-RU"/>
        </w:rPr>
        <w:drawing>
          <wp:inline distT="0" distB="0" distL="0" distR="0">
            <wp:extent cx="138430" cy="13843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159385" cy="13843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Pr>
          <w:rFonts w:ascii="Times New Roman" w:hAnsi="Times New Roman" w:cs="Times New Roman"/>
          <w:sz w:val="28"/>
          <w:szCs w:val="28"/>
          <w:lang w:val="kk-KZ"/>
        </w:rPr>
        <w:t>символдарымен белгілейміз және бұл беттердің параматизациясын жүргіземіз.(4.2 - сурет)</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594107" cy="2130556"/>
            <wp:effectExtent l="0" t="0" r="6350" b="317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cstate="print"/>
                    <a:stretch>
                      <a:fillRect/>
                    </a:stretch>
                  </pic:blipFill>
                  <pic:spPr>
                    <a:xfrm>
                      <a:off x="0" y="0"/>
                      <a:ext cx="1594107" cy="2130556"/>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А)</w:t>
      </w:r>
      <w:r>
        <w:rPr>
          <w:rFonts w:ascii="Times New Roman" w:hAnsi="Times New Roman" w:cs="Times New Roman"/>
          <w:noProof/>
          <w:sz w:val="28"/>
          <w:szCs w:val="28"/>
          <w:lang w:eastAsia="ru-RU"/>
        </w:rPr>
        <w:drawing>
          <wp:inline distT="0" distB="0" distL="0" distR="0">
            <wp:extent cx="138430" cy="13843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159385" cy="13843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Pr>
          <w:rFonts w:ascii="Times New Roman" w:hAnsi="Times New Roman" w:cs="Times New Roman"/>
          <w:sz w:val="28"/>
          <w:szCs w:val="28"/>
          <w:lang w:val="kk-KZ"/>
        </w:rPr>
        <w:t>нүктелерін параматизацияның ерекше нүктелері деп қарастырамыз (сфераның оңтүстік және солтүстік полюстері секілді);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 </w:t>
      </w:r>
      <w:r>
        <w:rPr>
          <w:rFonts w:ascii="Times New Roman" w:hAnsi="Times New Roman" w:cs="Times New Roman"/>
          <w:noProof/>
          <w:sz w:val="28"/>
          <w:szCs w:val="28"/>
          <w:lang w:eastAsia="ru-RU"/>
        </w:rPr>
        <w:drawing>
          <wp:inline distT="0" distB="0" distL="0" distR="0">
            <wp:extent cx="138430" cy="13843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159385" cy="13843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Pr>
          <w:rFonts w:ascii="Times New Roman" w:hAnsi="Times New Roman" w:cs="Times New Roman"/>
          <w:sz w:val="28"/>
          <w:szCs w:val="28"/>
          <w:lang w:val="kk-KZ"/>
        </w:rPr>
        <w:t xml:space="preserve">нүктелерін қосатын қисықтар саламыз </w:t>
      </w:r>
      <w:r>
        <w:rPr>
          <w:noProof/>
          <w:lang w:eastAsia="ru-RU"/>
        </w:rPr>
        <w:drawing>
          <wp:inline distT="0" distB="0" distL="0" distR="0">
            <wp:extent cx="304801" cy="259081"/>
            <wp:effectExtent l="0" t="0" r="0" b="762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stretch>
                      <a:fillRect/>
                    </a:stretch>
                  </pic:blipFill>
                  <pic:spPr>
                    <a:xfrm>
                      <a:off x="0" y="0"/>
                      <a:ext cx="304801" cy="259081"/>
                    </a:xfrm>
                    <a:prstGeom prst="rect">
                      <a:avLst/>
                    </a:prstGeom>
                  </pic:spPr>
                </pic:pic>
              </a:graphicData>
            </a:graphic>
          </wp:inline>
        </w:drawing>
      </w:r>
      <w:r>
        <w:rPr>
          <w:rFonts w:ascii="Times New Roman" w:hAnsi="Times New Roman" w:cs="Times New Roman"/>
          <w:sz w:val="28"/>
          <w:szCs w:val="28"/>
          <w:lang w:val="kk-KZ"/>
        </w:rPr>
        <w:t xml:space="preserve"> географиялық меридиандарға ұқсас;</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В) оған ортогоналді қисық</w:t>
      </w:r>
      <w:r>
        <w:rPr>
          <w:noProof/>
          <w:lang w:eastAsia="ru-RU"/>
        </w:rPr>
        <w:drawing>
          <wp:inline distT="0" distB="0" distL="0" distR="0">
            <wp:extent cx="332233" cy="231648"/>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cstate="print"/>
                    <a:stretch>
                      <a:fillRect/>
                    </a:stretch>
                  </pic:blipFill>
                  <pic:spPr>
                    <a:xfrm>
                      <a:off x="0" y="0"/>
                      <a:ext cx="332233" cy="231648"/>
                    </a:xfrm>
                    <a:prstGeom prst="rect">
                      <a:avLst/>
                    </a:prstGeom>
                  </pic:spPr>
                </pic:pic>
              </a:graphicData>
            </a:graphic>
          </wp:inline>
        </w:drawing>
      </w:r>
      <w:r>
        <w:rPr>
          <w:rFonts w:ascii="Times New Roman" w:hAnsi="Times New Roman" w:cs="Times New Roman"/>
          <w:sz w:val="28"/>
          <w:szCs w:val="28"/>
          <w:lang w:val="kk-KZ"/>
        </w:rPr>
        <w:t xml:space="preserve"> жүргіземіз географиялық паралельдер секілді орындалатын;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Кернеу анықтамасына сәйкес </w:t>
      </w:r>
      <w:r>
        <w:rPr>
          <w:noProof/>
          <w:lang w:eastAsia="ru-RU"/>
        </w:rPr>
        <w:drawing>
          <wp:inline distT="0" distB="0" distL="0" distR="0">
            <wp:extent cx="981458" cy="49682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cstate="print"/>
                    <a:stretch>
                      <a:fillRect/>
                    </a:stretch>
                  </pic:blipFill>
                  <pic:spPr>
                    <a:xfrm>
                      <a:off x="0" y="0"/>
                      <a:ext cx="981458" cy="49682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Тұйық контур үшін арналған толық тоқ заңыны сәйкес</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027178" cy="451105"/>
            <wp:effectExtent l="0" t="0" r="1905" b="635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cstate="print"/>
                    <a:stretch>
                      <a:fillRect/>
                    </a:stretch>
                  </pic:blipFill>
                  <pic:spPr>
                    <a:xfrm>
                      <a:off x="0" y="0"/>
                      <a:ext cx="1027178" cy="451105"/>
                    </a:xfrm>
                    <a:prstGeom prst="rect">
                      <a:avLst/>
                    </a:prstGeom>
                  </pic:spPr>
                </pic:pic>
              </a:graphicData>
            </a:graphic>
          </wp:inline>
        </w:drawing>
      </w:r>
    </w:p>
    <w:p w:rsidR="00CB3885" w:rsidRPr="00262943"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 xml:space="preserve">Беттің векторлық дифференциациясы </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Векторлық алгебрадан көрінетіні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429515" cy="304801"/>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cstate="print"/>
                    <a:stretch>
                      <a:fillRect/>
                    </a:stretch>
                  </pic:blipFill>
                  <pic:spPr>
                    <a:xfrm>
                      <a:off x="0" y="0"/>
                      <a:ext cx="1429515"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сондықтан </w:t>
      </w:r>
      <w:r>
        <w:rPr>
          <w:noProof/>
          <w:lang w:eastAsia="ru-RU"/>
        </w:rPr>
        <w:drawing>
          <wp:inline distT="0" distB="0" distL="0" distR="0">
            <wp:extent cx="1786132" cy="396241"/>
            <wp:effectExtent l="0" t="0" r="5080" b="381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cstate="print"/>
                    <a:stretch>
                      <a:fillRect/>
                    </a:stretch>
                  </pic:blipFill>
                  <pic:spPr>
                    <a:xfrm>
                      <a:off x="0" y="0"/>
                      <a:ext cx="1786132" cy="3962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Мұнда бірінші бөлімнің екінші қосқышы нөлге тең болуы қажет, себебі  квазитұрақты жақындауының электрлік өрісі потенциалды болып табылады. Осылайша</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801118" cy="396241"/>
            <wp:effectExtent l="0" t="0" r="0" b="381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2801118" cy="396241"/>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Сонымен, екіұштық энергияны тоқтың артуы сол осы уақыт кезінде сыртқы сымнан ток ағып келетін қысудың потенциалының артуы кезінде қолданады.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4.3 Шексіз жартыжазықтық </w:t>
      </w:r>
      <w:r>
        <w:rPr>
          <w:noProof/>
          <w:lang w:eastAsia="ru-RU"/>
        </w:rPr>
        <w:drawing>
          <wp:inline distT="0" distB="0" distL="0" distR="0">
            <wp:extent cx="524257" cy="231648"/>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cstate="print"/>
                    <a:stretch>
                      <a:fillRect/>
                    </a:stretch>
                  </pic:blipFill>
                  <pic:spPr>
                    <a:xfrm>
                      <a:off x="0" y="0"/>
                      <a:ext cx="524257" cy="231648"/>
                    </a:xfrm>
                    <a:prstGeom prst="rect">
                      <a:avLst/>
                    </a:prstGeom>
                  </pic:spPr>
                </pic:pic>
              </a:graphicData>
            </a:graphic>
          </wp:inline>
        </w:drawing>
      </w:r>
      <w:r>
        <w:rPr>
          <w:noProof/>
          <w:lang w:eastAsia="ru-RU"/>
        </w:rPr>
        <w:drawing>
          <wp:inline distT="0" distB="0" distL="0" distR="0">
            <wp:extent cx="140208" cy="167640"/>
            <wp:effectExtent l="0" t="0" r="0" b="381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cstate="print"/>
                    <a:stretch>
                      <a:fillRect/>
                    </a:stretch>
                  </pic:blipFill>
                  <pic:spPr>
                    <a:xfrm>
                      <a:off x="0" y="0"/>
                      <a:ext cx="140208" cy="167640"/>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780290" cy="195072"/>
            <wp:effectExtent l="0" t="0" r="127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cstate="print"/>
                    <a:stretch>
                      <a:fillRect/>
                    </a:stretch>
                  </pic:blipFill>
                  <pic:spPr>
                    <a:xfrm>
                      <a:off x="0" y="0"/>
                      <a:ext cx="780290" cy="195072"/>
                    </a:xfrm>
                    <a:prstGeom prst="rect">
                      <a:avLst/>
                    </a:prstGeom>
                  </pic:spPr>
                </pic:pic>
              </a:graphicData>
            </a:graphic>
          </wp:inline>
        </w:drawing>
      </w:r>
      <w:r>
        <w:rPr>
          <w:rFonts w:ascii="Times New Roman" w:hAnsi="Times New Roman" w:cs="Times New Roman"/>
          <w:sz w:val="28"/>
          <w:szCs w:val="28"/>
          <w:lang w:val="kk-KZ"/>
        </w:rPr>
        <w:t xml:space="preserve"> параметрлері белгілі өткізгіш ортамен жақсы толықтырылған. Ауамен бөлініп тұрған шекарада </w:t>
      </w:r>
      <w:r>
        <w:rPr>
          <w:rFonts w:ascii="Times New Roman" w:hAnsi="Times New Roman" w:cs="Times New Roman"/>
          <w:noProof/>
          <w:sz w:val="28"/>
          <w:szCs w:val="28"/>
          <w:lang w:eastAsia="ru-RU"/>
        </w:rPr>
        <w:drawing>
          <wp:inline distT="0" distB="0" distL="0" distR="0">
            <wp:extent cx="308610" cy="11684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 cy="116840"/>
                    </a:xfrm>
                    <a:prstGeom prst="rect">
                      <a:avLst/>
                    </a:prstGeom>
                    <a:noFill/>
                    <a:ln>
                      <a:noFill/>
                    </a:ln>
                  </pic:spPr>
                </pic:pic>
              </a:graphicData>
            </a:graphic>
          </wp:inline>
        </w:drawing>
      </w:r>
      <w:r>
        <w:rPr>
          <w:rFonts w:ascii="Times New Roman" w:hAnsi="Times New Roman" w:cs="Times New Roman"/>
          <w:sz w:val="28"/>
          <w:szCs w:val="28"/>
          <w:lang w:val="kk-KZ"/>
        </w:rPr>
        <w:t xml:space="preserve"> Н векторының комплексті амплитудасының мәні у </w:t>
      </w:r>
      <w:r>
        <w:rPr>
          <w:noProof/>
          <w:lang w:eastAsia="ru-RU"/>
        </w:rPr>
        <w:drawing>
          <wp:inline distT="0" distB="0" distL="0" distR="0">
            <wp:extent cx="899162" cy="231648"/>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cstate="print"/>
                    <a:stretch>
                      <a:fillRect/>
                    </a:stretch>
                  </pic:blipFill>
                  <pic:spPr>
                    <a:xfrm>
                      <a:off x="0" y="0"/>
                      <a:ext cx="899162" cy="231648"/>
                    </a:xfrm>
                    <a:prstGeom prst="rect">
                      <a:avLst/>
                    </a:prstGeom>
                  </pic:spPr>
                </pic:pic>
              </a:graphicData>
            </a:graphic>
          </wp:inline>
        </w:drawing>
      </w:r>
      <w:r>
        <w:rPr>
          <w:rFonts w:ascii="Times New Roman" w:hAnsi="Times New Roman" w:cs="Times New Roman"/>
          <w:sz w:val="28"/>
          <w:szCs w:val="28"/>
          <w:lang w:val="kk-KZ"/>
        </w:rPr>
        <w:t xml:space="preserve"> осіне қарай бағытталған тек бір құраушыдан тұратын берілген.</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Электромагниттік осі у және </w:t>
      </w:r>
      <w:r w:rsidRPr="00610BC7">
        <w:rPr>
          <w:rFonts w:ascii="Times New Roman" w:hAnsi="Times New Roman" w:cs="Times New Roman"/>
          <w:sz w:val="28"/>
          <w:szCs w:val="28"/>
          <w:lang w:val="kk-KZ"/>
        </w:rPr>
        <w:t>z</w:t>
      </w:r>
      <w:r>
        <w:rPr>
          <w:rFonts w:ascii="Times New Roman" w:hAnsi="Times New Roman" w:cs="Times New Roman"/>
          <w:sz w:val="28"/>
          <w:szCs w:val="28"/>
          <w:lang w:val="kk-KZ"/>
        </w:rPr>
        <w:t xml:space="preserve"> осі бойымен тұрақты деп есептеп, өткізгіш ішінде магнит өрісінің кеңістіктік өзгеруінің заңын шығару.</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Шешуі. Магниттік өрістің өткізгіш ортада кернеудің комплексті амплитуда (4.2) өрнектен шығатын өрнекті қанағаттандырады.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816104" cy="54254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cstate="print"/>
                    <a:stretch>
                      <a:fillRect/>
                    </a:stretch>
                  </pic:blipFill>
                  <pic:spPr>
                    <a:xfrm>
                      <a:off x="0" y="0"/>
                      <a:ext cx="3816104" cy="542545"/>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noProof/>
          <w:lang w:eastAsia="ru-RU"/>
        </w:rPr>
        <w:drawing>
          <wp:inline distT="0" distB="0" distL="0" distR="0">
            <wp:extent cx="999746" cy="249937"/>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cstate="print"/>
                    <a:stretch>
                      <a:fillRect/>
                    </a:stretch>
                  </pic:blipFill>
                  <pic:spPr>
                    <a:xfrm>
                      <a:off x="0" y="0"/>
                      <a:ext cx="999746" cy="249937"/>
                    </a:xfrm>
                    <a:prstGeom prst="rect">
                      <a:avLst/>
                    </a:prstGeom>
                  </pic:spPr>
                </pic:pic>
              </a:graphicData>
            </a:graphic>
          </wp:inline>
        </w:drawing>
      </w:r>
      <w:r>
        <w:rPr>
          <w:rFonts w:ascii="Times New Roman" w:hAnsi="Times New Roman" w:cs="Times New Roman"/>
          <w:sz w:val="28"/>
          <w:szCs w:val="28"/>
          <w:lang w:val="kk-KZ"/>
        </w:rPr>
        <w:t xml:space="preserve"> мәнін енгізу арқылы ортақ шешімді жазамыз:</w:t>
      </w:r>
    </w:p>
    <w:p w:rsidR="00CB3885" w:rsidRPr="00E91752"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1941580" cy="341377"/>
            <wp:effectExtent l="0" t="0" r="1905" b="190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cstate="print"/>
                    <a:stretch>
                      <a:fillRect/>
                    </a:stretch>
                  </pic:blipFill>
                  <pic:spPr>
                    <a:xfrm>
                      <a:off x="0" y="0"/>
                      <a:ext cx="1941580" cy="341377"/>
                    </a:xfrm>
                    <a:prstGeom prst="rect">
                      <a:avLst/>
                    </a:prstGeom>
                  </pic:spPr>
                </pic:pic>
              </a:graphicData>
            </a:graphic>
          </wp:inline>
        </w:drawing>
      </w:r>
    </w:p>
    <w:p w:rsidR="00CB3885" w:rsidRDefault="00CB3885" w:rsidP="00CB3885">
      <w:pPr>
        <w:pStyle w:val="a6"/>
        <w:numPr>
          <w:ilvl w:val="0"/>
          <w:numId w:val="3"/>
        </w:numPr>
        <w:jc w:val="both"/>
        <w:rPr>
          <w:rFonts w:ascii="Times New Roman" w:hAnsi="Times New Roman" w:cs="Times New Roman"/>
          <w:sz w:val="28"/>
          <w:szCs w:val="28"/>
          <w:lang w:val="kk-KZ"/>
        </w:rPr>
      </w:pPr>
      <w:r w:rsidRPr="009223E1">
        <w:rPr>
          <w:rFonts w:ascii="Times New Roman" w:hAnsi="Times New Roman" w:cs="Times New Roman"/>
          <w:sz w:val="28"/>
          <w:szCs w:val="28"/>
          <w:lang w:val="kk-KZ"/>
        </w:rPr>
        <w:t xml:space="preserve">және </w:t>
      </w:r>
      <w:r>
        <w:rPr>
          <w:noProof/>
          <w:lang w:eastAsia="ru-RU"/>
        </w:rPr>
        <w:drawing>
          <wp:inline distT="0" distB="0" distL="0" distR="0">
            <wp:extent cx="106045" cy="170180"/>
            <wp:effectExtent l="0" t="0" r="8255" b="127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70180"/>
                    </a:xfrm>
                    <a:prstGeom prst="rect">
                      <a:avLst/>
                    </a:prstGeom>
                    <a:noFill/>
                    <a:ln>
                      <a:noFill/>
                    </a:ln>
                  </pic:spPr>
                </pic:pic>
              </a:graphicData>
            </a:graphic>
          </wp:inline>
        </w:drawing>
      </w:r>
      <w:r w:rsidRPr="009223E1">
        <w:rPr>
          <w:rFonts w:ascii="Times New Roman" w:hAnsi="Times New Roman" w:cs="Times New Roman"/>
          <w:sz w:val="28"/>
          <w:szCs w:val="28"/>
          <w:lang w:val="kk-KZ"/>
        </w:rPr>
        <w:t xml:space="preserve"> екі туындаған тұрақтылар енгізіледі. </w:t>
      </w:r>
      <w:r>
        <w:rPr>
          <w:noProof/>
          <w:lang w:eastAsia="ru-RU"/>
        </w:rPr>
        <w:drawing>
          <wp:inline distT="0" distB="0" distL="0" distR="0">
            <wp:extent cx="569977" cy="167640"/>
            <wp:effectExtent l="0" t="0" r="1905" b="381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cstate="print"/>
                    <a:stretch>
                      <a:fillRect/>
                    </a:stretch>
                  </pic:blipFill>
                  <pic:spPr>
                    <a:xfrm>
                      <a:off x="0" y="0"/>
                      <a:ext cx="569977" cy="167640"/>
                    </a:xfrm>
                    <a:prstGeom prst="rect">
                      <a:avLst/>
                    </a:prstGeom>
                  </pic:spPr>
                </pic:pic>
              </a:graphicData>
            </a:graphic>
          </wp:inline>
        </w:drawing>
      </w:r>
      <w:r>
        <w:rPr>
          <w:rFonts w:ascii="Times New Roman" w:hAnsi="Times New Roman" w:cs="Times New Roman"/>
          <w:sz w:val="28"/>
          <w:szCs w:val="28"/>
          <w:lang w:val="kk-KZ"/>
        </w:rPr>
        <w:t xml:space="preserve"> кезінде өріс шекті</w:t>
      </w:r>
    </w:p>
    <w:p w:rsidR="00CB3885" w:rsidRDefault="00CB3885" w:rsidP="00CB3885">
      <w:pPr>
        <w:pStyle w:val="a6"/>
        <w:jc w:val="both"/>
        <w:rPr>
          <w:rFonts w:ascii="Times New Roman" w:hAnsi="Times New Roman" w:cs="Times New Roman"/>
          <w:sz w:val="28"/>
          <w:szCs w:val="28"/>
          <w:lang w:val="kk-KZ"/>
        </w:rPr>
      </w:pPr>
      <w:r w:rsidRPr="009223E1">
        <w:rPr>
          <w:rFonts w:ascii="Times New Roman" w:hAnsi="Times New Roman" w:cs="Times New Roman"/>
          <w:sz w:val="28"/>
          <w:szCs w:val="28"/>
          <w:lang w:val="kk-KZ"/>
        </w:rPr>
        <w:t xml:space="preserve">болу қажет, онда </w:t>
      </w:r>
      <w:r>
        <w:rPr>
          <w:noProof/>
          <w:lang w:eastAsia="ru-RU"/>
        </w:rPr>
        <w:drawing>
          <wp:inline distT="0" distB="0" distL="0" distR="0">
            <wp:extent cx="106045" cy="170180"/>
            <wp:effectExtent l="0" t="0" r="8255" b="127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70180"/>
                    </a:xfrm>
                    <a:prstGeom prst="rect">
                      <a:avLst/>
                    </a:prstGeom>
                    <a:noFill/>
                    <a:ln>
                      <a:noFill/>
                    </a:ln>
                  </pic:spPr>
                </pic:pic>
              </a:graphicData>
            </a:graphic>
          </wp:inline>
        </w:drawing>
      </w:r>
      <w:r w:rsidRPr="009223E1">
        <w:rPr>
          <w:rFonts w:ascii="Times New Roman" w:hAnsi="Times New Roman" w:cs="Times New Roman"/>
          <w:sz w:val="28"/>
          <w:szCs w:val="28"/>
          <w:lang w:val="kk-KZ"/>
        </w:rPr>
        <w:t xml:space="preserve"> коэффициентін нөлге теңестіру қажет.</w:t>
      </w:r>
    </w:p>
    <w:p w:rsidR="00CB3885" w:rsidRDefault="00CB3885" w:rsidP="00CB3885">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Шекарадағы магнит өрісінің тангенциалды құраушы кернеуі шексіз, сондықтан </w:t>
      </w:r>
      <w:r>
        <w:rPr>
          <w:noProof/>
          <w:lang w:eastAsia="ru-RU"/>
        </w:rPr>
        <w:drawing>
          <wp:inline distT="0" distB="0" distL="0" distR="0">
            <wp:extent cx="652273" cy="323089"/>
            <wp:effectExtent l="0" t="0" r="0" b="127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cstate="print"/>
                    <a:stretch>
                      <a:fillRect/>
                    </a:stretch>
                  </pic:blipFill>
                  <pic:spPr>
                    <a:xfrm>
                      <a:off x="0" y="0"/>
                      <a:ext cx="652273" cy="323089"/>
                    </a:xfrm>
                    <a:prstGeom prst="rect">
                      <a:avLst/>
                    </a:prstGeom>
                  </pic:spPr>
                </pic:pic>
              </a:graphicData>
            </a:graphic>
          </wp:inline>
        </w:drawing>
      </w:r>
      <w:r>
        <w:rPr>
          <w:rFonts w:ascii="Times New Roman" w:hAnsi="Times New Roman" w:cs="Times New Roman"/>
          <w:sz w:val="28"/>
          <w:szCs w:val="28"/>
          <w:lang w:val="kk-KZ"/>
        </w:rPr>
        <w:t xml:space="preserve">. Осылайша </w:t>
      </w:r>
      <w:r>
        <w:rPr>
          <w:noProof/>
          <w:lang w:eastAsia="ru-RU"/>
        </w:rPr>
        <w:drawing>
          <wp:inline distT="0" distB="0" distL="0" distR="0">
            <wp:extent cx="478537" cy="240792"/>
            <wp:effectExtent l="0" t="0" r="0" b="698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cstate="print"/>
                    <a:stretch>
                      <a:fillRect/>
                    </a:stretch>
                  </pic:blipFill>
                  <pic:spPr>
                    <a:xfrm>
                      <a:off x="0" y="0"/>
                      <a:ext cx="478537" cy="240792"/>
                    </a:xfrm>
                    <a:prstGeom prst="rect">
                      <a:avLst/>
                    </a:prstGeom>
                  </pic:spPr>
                </pic:pic>
              </a:graphicData>
            </a:graphic>
          </wp:inline>
        </w:drawing>
      </w:r>
      <w:r>
        <w:rPr>
          <w:rFonts w:ascii="Times New Roman" w:hAnsi="Times New Roman" w:cs="Times New Roman"/>
          <w:sz w:val="28"/>
          <w:szCs w:val="28"/>
          <w:lang w:val="kk-KZ"/>
        </w:rPr>
        <w:t xml:space="preserve"> кезінде </w:t>
      </w:r>
    </w:p>
    <w:p w:rsidR="00CB3885" w:rsidRDefault="00CB3885" w:rsidP="00CB3885">
      <w:pPr>
        <w:pStyle w:val="a6"/>
        <w:jc w:val="center"/>
        <w:rPr>
          <w:rFonts w:ascii="Times New Roman" w:hAnsi="Times New Roman" w:cs="Times New Roman"/>
          <w:sz w:val="28"/>
          <w:szCs w:val="28"/>
          <w:lang w:val="kk-KZ"/>
        </w:rPr>
      </w:pPr>
      <w:r>
        <w:rPr>
          <w:noProof/>
          <w:lang w:eastAsia="ru-RU"/>
        </w:rPr>
        <w:drawing>
          <wp:inline distT="0" distB="0" distL="0" distR="0">
            <wp:extent cx="1539243" cy="405385"/>
            <wp:effectExtent l="0" t="0" r="381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cstate="print"/>
                    <a:stretch>
                      <a:fillRect/>
                    </a:stretch>
                  </pic:blipFill>
                  <pic:spPr>
                    <a:xfrm>
                      <a:off x="0" y="0"/>
                      <a:ext cx="1539243" cy="405385"/>
                    </a:xfrm>
                    <a:prstGeom prst="rect">
                      <a:avLst/>
                    </a:prstGeom>
                  </pic:spPr>
                </pic:pic>
              </a:graphicData>
            </a:graphic>
          </wp:inline>
        </w:drawing>
      </w:r>
    </w:p>
    <w:p w:rsidR="00CB3885" w:rsidRDefault="00CB3885" w:rsidP="00CB3885">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немесе жабық күйде</w:t>
      </w:r>
    </w:p>
    <w:p w:rsidR="00CB3885" w:rsidRDefault="00CB3885" w:rsidP="00CB3885">
      <w:pPr>
        <w:pStyle w:val="a6"/>
        <w:jc w:val="center"/>
        <w:rPr>
          <w:rFonts w:ascii="Times New Roman" w:hAnsi="Times New Roman" w:cs="Times New Roman"/>
          <w:sz w:val="28"/>
          <w:szCs w:val="28"/>
          <w:lang w:val="kk-KZ"/>
        </w:rPr>
      </w:pPr>
      <w:r>
        <w:rPr>
          <w:noProof/>
          <w:lang w:eastAsia="ru-RU"/>
        </w:rPr>
        <w:drawing>
          <wp:inline distT="0" distB="0" distL="0" distR="0">
            <wp:extent cx="5242571" cy="597409"/>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cstate="print"/>
                    <a:stretch>
                      <a:fillRect/>
                    </a:stretch>
                  </pic:blipFill>
                  <pic:spPr>
                    <a:xfrm>
                      <a:off x="0" y="0"/>
                      <a:ext cx="5242571" cy="597409"/>
                    </a:xfrm>
                    <a:prstGeom prst="rect">
                      <a:avLst/>
                    </a:prstGeom>
                  </pic:spPr>
                </pic:pic>
              </a:graphicData>
            </a:graphic>
          </wp:inline>
        </w:drawing>
      </w:r>
    </w:p>
    <w:p w:rsidR="00CB3885" w:rsidRDefault="00CB3885" w:rsidP="00CB3885">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Сонымен тербелістің гармоникалық амплитудасы жақсы өткізгіш</w:t>
      </w:r>
    </w:p>
    <w:p w:rsidR="00CB3885" w:rsidRDefault="00CB3885" w:rsidP="00CB3885">
      <w:pPr>
        <w:pStyle w:val="a6"/>
        <w:jc w:val="both"/>
        <w:rPr>
          <w:rFonts w:ascii="Times New Roman" w:hAnsi="Times New Roman" w:cs="Times New Roman"/>
          <w:sz w:val="28"/>
          <w:szCs w:val="28"/>
          <w:lang w:val="kk-KZ"/>
        </w:rPr>
      </w:pPr>
      <w:r>
        <w:rPr>
          <w:rFonts w:ascii="Times New Roman" w:hAnsi="Times New Roman" w:cs="Times New Roman"/>
          <w:sz w:val="28"/>
          <w:szCs w:val="28"/>
          <w:lang w:val="kk-KZ"/>
        </w:rPr>
        <w:t>ортада бөлуші шекарадан өшірілуінен экспоненциально азаяды, фаза сызықты заңмен өзгереді.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Өріс пен ток қатпарда жұмылдырылған, бөлім шекарасына тікелей тіркелген. (беттік эффект). Өрістің ортаға кіру тереңдігі</w:t>
      </w:r>
    </w:p>
    <w:p w:rsidR="00CB3885" w:rsidRPr="00CA6168"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870968" cy="579121"/>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cstate="print"/>
                    <a:stretch>
                      <a:fillRect/>
                    </a:stretch>
                  </pic:blipFill>
                  <pic:spPr>
                    <a:xfrm>
                      <a:off x="0" y="0"/>
                      <a:ext cx="3870968" cy="57912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өріс бетінен мынадай арақашықтықта </w:t>
      </w:r>
      <w:r>
        <w:rPr>
          <w:noProof/>
          <w:lang w:eastAsia="ru-RU"/>
        </w:rPr>
        <w:drawing>
          <wp:inline distT="0" distB="0" distL="0" distR="0">
            <wp:extent cx="1246635" cy="195072"/>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cstate="print"/>
                    <a:stretch>
                      <a:fillRect/>
                    </a:stretch>
                  </pic:blipFill>
                  <pic:spPr>
                    <a:xfrm>
                      <a:off x="0" y="0"/>
                      <a:ext cx="1246635" cy="195072"/>
                    </a:xfrm>
                    <a:prstGeom prst="rect">
                      <a:avLst/>
                    </a:prstGeom>
                  </pic:spPr>
                </pic:pic>
              </a:graphicData>
            </a:graphic>
          </wp:inline>
        </w:drawing>
      </w:r>
      <w:r>
        <w:rPr>
          <w:rFonts w:ascii="Times New Roman" w:hAnsi="Times New Roman" w:cs="Times New Roman"/>
          <w:sz w:val="28"/>
          <w:szCs w:val="28"/>
          <w:lang w:val="kk-KZ"/>
        </w:rPr>
        <w:t xml:space="preserve"> мынадай амплитудамен азаятынын сипаттайды.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4.4 Алдындағы  есеп шартынан өткізгіш ток тығыздығы векторынын жақсы өткізгіш ортамен жабдықталған жарты жазықтықта таралуын табу.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Шешуі. Ізделініп отырған тоқ векторының тығыздығын Максвелдің бірінші теңдеуінен табуға болады.</w:t>
      </w:r>
      <w:r>
        <w:rPr>
          <w:noProof/>
          <w:lang w:eastAsia="ru-RU"/>
        </w:rPr>
        <w:drawing>
          <wp:inline distT="0" distB="0" distL="0" distR="0">
            <wp:extent cx="1018034" cy="249937"/>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cstate="print"/>
                    <a:stretch>
                      <a:fillRect/>
                    </a:stretch>
                  </pic:blipFill>
                  <pic:spPr>
                    <a:xfrm>
                      <a:off x="0" y="0"/>
                      <a:ext cx="1018034" cy="249937"/>
                    </a:xfrm>
                    <a:prstGeom prst="rect">
                      <a:avLst/>
                    </a:prstGeom>
                  </pic:spPr>
                </pic:pic>
              </a:graphicData>
            </a:graphic>
          </wp:inline>
        </w:drawing>
      </w:r>
      <w:r>
        <w:rPr>
          <w:rFonts w:ascii="Times New Roman" w:hAnsi="Times New Roman" w:cs="Times New Roman"/>
          <w:sz w:val="28"/>
          <w:szCs w:val="28"/>
          <w:lang w:val="kk-KZ"/>
        </w:rPr>
        <w:t xml:space="preserve"> мұнда айыстырғыш тоққа қатысты қосушы жоқ.</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(4.5) шешімін жаза отырып, мынаны алуға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757938" cy="396241"/>
            <wp:effectExtent l="0" t="0" r="5080" b="381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cstate="print"/>
                    <a:stretch>
                      <a:fillRect/>
                    </a:stretch>
                  </pic:blipFill>
                  <pic:spPr>
                    <a:xfrm>
                      <a:off x="0" y="0"/>
                      <a:ext cx="4757938" cy="3962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347219" cy="515113"/>
            <wp:effectExtent l="0" t="0" r="571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cstate="print"/>
                    <a:stretch>
                      <a:fillRect/>
                    </a:stretch>
                  </pic:blipFill>
                  <pic:spPr>
                    <a:xfrm>
                      <a:off x="0" y="0"/>
                      <a:ext cx="1347219" cy="51511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Осылайша тоқ өткізгіш орта көлеміндегі магнит өрісінің күштік сызықтарына перпендикуляр бағытына негізделген. (4.7) формуладан электр өрісінің кернеуінің комплексті амплитудасын аламыз.</w:t>
      </w:r>
    </w:p>
    <w:p w:rsidR="00CB3885" w:rsidRPr="00E67B01" w:rsidRDefault="00CB3885" w:rsidP="00CB3885">
      <w:pPr>
        <w:jc w:val="center"/>
        <w:rPr>
          <w:rFonts w:ascii="Times New Roman" w:hAnsi="Times New Roman" w:cs="Times New Roman"/>
          <w:b/>
          <w:sz w:val="28"/>
          <w:szCs w:val="28"/>
          <w:lang w:val="kk-KZ"/>
        </w:rPr>
      </w:pPr>
      <w:r>
        <w:rPr>
          <w:noProof/>
          <w:lang w:eastAsia="ru-RU"/>
        </w:rPr>
        <w:drawing>
          <wp:inline distT="0" distB="0" distL="0" distR="0">
            <wp:extent cx="4803658" cy="460249"/>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cstate="print"/>
                    <a:stretch>
                      <a:fillRect/>
                    </a:stretch>
                  </pic:blipFill>
                  <pic:spPr>
                    <a:xfrm>
                      <a:off x="0" y="0"/>
                      <a:ext cx="4803658" cy="46024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Өткізгіш ортадағы тоқ көлемі шартты түрде токты барлық өткізгіш жартыжазықтықтың көлемдік тығыздығын интегрлеу арқылы табылатын эквивалентті беттегімен алмастыруға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5745492" cy="661417"/>
            <wp:effectExtent l="0" t="0" r="0" b="571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cstate="print"/>
                    <a:stretch>
                      <a:fillRect/>
                    </a:stretch>
                  </pic:blipFill>
                  <pic:spPr>
                    <a:xfrm>
                      <a:off x="0" y="0"/>
                      <a:ext cx="5745492" cy="66141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Метал беттегі Е векторы: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236729" cy="569977"/>
            <wp:effectExtent l="0" t="0" r="0" b="190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cstate="print"/>
                    <a:stretch>
                      <a:fillRect/>
                    </a:stretch>
                  </pic:blipFill>
                  <pic:spPr>
                    <a:xfrm>
                      <a:off x="0" y="0"/>
                      <a:ext cx="4236729" cy="56997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Осылайша, беттік тоқтың тығыздығы және электр өрісінің кернеуі шекарада коллинеарлы(бірақ синфазалы емес).олардың арасындағы пропорционалдық коэффициенті комплексті беттік кедергі деп аталады.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87503" cy="396241"/>
            <wp:effectExtent l="0" t="0" r="0" b="381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cstate="print"/>
                    <a:stretch>
                      <a:fillRect/>
                    </a:stretch>
                  </pic:blipFill>
                  <pic:spPr>
                    <a:xfrm>
                      <a:off x="0" y="0"/>
                      <a:ext cx="3587503" cy="3962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(4.9) және (4.10) өрнекке сәйкес былайша жазуға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172720" cy="569977"/>
            <wp:effectExtent l="0" t="0" r="0" b="190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cstate="print"/>
                    <a:stretch>
                      <a:fillRect/>
                    </a:stretch>
                  </pic:blipFill>
                  <pic:spPr>
                    <a:xfrm>
                      <a:off x="0" y="0"/>
                      <a:ext cx="4172720" cy="569977"/>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545085" cy="1667259"/>
            <wp:effectExtent l="0" t="0" r="7620" b="952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cstate="print"/>
                    <a:stretch>
                      <a:fillRect/>
                    </a:stretch>
                  </pic:blipFill>
                  <pic:spPr>
                    <a:xfrm>
                      <a:off x="0" y="0"/>
                      <a:ext cx="2545085" cy="166725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Техникалық есептеулер үшін белсенді беттік кедергілер маңызды: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471933" cy="588265"/>
            <wp:effectExtent l="0" t="0" r="5080" b="254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cstate="print"/>
                    <a:stretch>
                      <a:fillRect/>
                    </a:stretch>
                  </pic:blipFill>
                  <pic:spPr>
                    <a:xfrm>
                      <a:off x="0" y="0"/>
                      <a:ext cx="2471933" cy="58826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295275" cy="2571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2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Pr>
          <w:rFonts w:ascii="Times New Roman" w:hAnsi="Times New Roman" w:cs="Times New Roman"/>
          <w:sz w:val="28"/>
          <w:szCs w:val="28"/>
          <w:lang w:val="kk-KZ"/>
        </w:rPr>
        <w:t xml:space="preserve">ауқымы сандық түрде бір біріне қарама-қарсы өткізгіш материалдан жасалған, өлшемдері былайша жалпақ қабырғалары 1 м, ал биіктігі –ену тереңдігіне </w:t>
      </w:r>
      <w:r>
        <w:rPr>
          <w:rFonts w:ascii="Times New Roman" w:hAnsi="Times New Roman" w:cs="Times New Roman"/>
          <w:noProof/>
          <w:sz w:val="28"/>
          <w:szCs w:val="28"/>
          <w:lang w:eastAsia="ru-RU"/>
        </w:rPr>
        <w:drawing>
          <wp:inline distT="0" distB="0" distL="0" distR="0">
            <wp:extent cx="138430" cy="11684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16840"/>
                    </a:xfrm>
                    <a:prstGeom prst="rect">
                      <a:avLst/>
                    </a:prstGeom>
                    <a:noFill/>
                    <a:ln>
                      <a:noFill/>
                    </a:ln>
                  </pic:spPr>
                </pic:pic>
              </a:graphicData>
            </a:graphic>
          </wp:inline>
        </w:drawing>
      </w:r>
      <w:r>
        <w:rPr>
          <w:rFonts w:ascii="Times New Roman" w:hAnsi="Times New Roman" w:cs="Times New Roman"/>
          <w:sz w:val="28"/>
          <w:szCs w:val="28"/>
          <w:lang w:val="kk-KZ"/>
        </w:rPr>
        <w:t>тең паралелипед кедергілері сәйкес келеді.</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4.3 Өзіндік шешуге арналған тапсырмалар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4.5Сақиналы өткізгіш нихромнан жасалған </w:t>
      </w:r>
      <w:r>
        <w:rPr>
          <w:noProof/>
          <w:lang w:eastAsia="ru-RU"/>
        </w:rPr>
        <w:drawing>
          <wp:inline distT="0" distB="0" distL="0" distR="0">
            <wp:extent cx="1365507" cy="237744"/>
            <wp:effectExtent l="0" t="0" r="635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cstate="print"/>
                    <a:stretch>
                      <a:fillRect/>
                    </a:stretch>
                  </pic:blipFill>
                  <pic:spPr>
                    <a:xfrm>
                      <a:off x="0" y="0"/>
                      <a:ext cx="1365507" cy="237744"/>
                    </a:xfrm>
                    <a:prstGeom prst="rect">
                      <a:avLst/>
                    </a:prstGeom>
                  </pic:spPr>
                </pic:pic>
              </a:graphicData>
            </a:graphic>
          </wp:inline>
        </w:drawing>
      </w:r>
      <w:r>
        <w:rPr>
          <w:rFonts w:ascii="Times New Roman" w:hAnsi="Times New Roman" w:cs="Times New Roman"/>
          <w:sz w:val="28"/>
          <w:szCs w:val="28"/>
          <w:lang w:val="kk-KZ"/>
        </w:rPr>
        <w:t xml:space="preserve">. Сақина диаметрі 50мм, өткізгіш диаметрі 0,25мм. Өткізгіш біркелкі магниттік өріске былайша енгізілген  сақина осі мен магниттік индукция векторының бағыты арасындағы бұрыш </w:t>
      </w:r>
      <w:r>
        <w:rPr>
          <w:rFonts w:ascii="Times New Roman" w:hAnsi="Times New Roman" w:cs="Times New Roman"/>
          <w:noProof/>
          <w:sz w:val="28"/>
          <w:szCs w:val="28"/>
          <w:lang w:eastAsia="ru-RU"/>
        </w:rPr>
        <w:drawing>
          <wp:inline distT="0" distB="0" distL="0" distR="0">
            <wp:extent cx="138430" cy="13843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Магниттік индукция 0,1 Тл амплитудаға ие және уақыт бойынша жиілігі 1кГц гармоникалық заңдылықпен өзгереді.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Сақинаға енгізілетін ток амплитудасын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Жауабы:167 мА</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4.6 Индуктивтілікті орамамен айнымалы ток ағып өтеді.Саңылаудағы кернеу </w:t>
      </w:r>
      <w:r>
        <w:rPr>
          <w:rFonts w:ascii="Times New Roman" w:hAnsi="Times New Roman" w:cs="Times New Roman"/>
          <w:noProof/>
          <w:sz w:val="28"/>
          <w:szCs w:val="28"/>
          <w:lang w:eastAsia="ru-RU"/>
        </w:rPr>
        <w:drawing>
          <wp:inline distT="0" distB="0" distL="0" distR="0">
            <wp:extent cx="142875" cy="1524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Times New Roman" w:hAnsi="Times New Roman" w:cs="Times New Roman"/>
          <w:sz w:val="28"/>
          <w:szCs w:val="28"/>
          <w:lang w:val="kk-KZ"/>
        </w:rPr>
        <w:t xml:space="preserve">және </w:t>
      </w:r>
      <w:r>
        <w:rPr>
          <w:rFonts w:ascii="Times New Roman" w:hAnsi="Times New Roman" w:cs="Times New Roman"/>
          <w:noProof/>
          <w:sz w:val="28"/>
          <w:szCs w:val="28"/>
          <w:lang w:eastAsia="ru-RU"/>
        </w:rPr>
        <w:drawing>
          <wp:inline distT="0" distB="0" distL="0" distR="0">
            <wp:extent cx="138430" cy="148590"/>
            <wp:effectExtent l="0" t="0" r="0" b="381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48590"/>
                    </a:xfrm>
                    <a:prstGeom prst="rect">
                      <a:avLst/>
                    </a:prstGeom>
                    <a:noFill/>
                    <a:ln>
                      <a:noFill/>
                    </a:ln>
                  </pic:spPr>
                </pic:pic>
              </a:graphicData>
            </a:graphic>
          </wp:inline>
        </w:drawing>
      </w:r>
      <w:r>
        <w:rPr>
          <w:rFonts w:ascii="Times New Roman" w:hAnsi="Times New Roman" w:cs="Times New Roman"/>
          <w:sz w:val="28"/>
          <w:szCs w:val="28"/>
          <w:lang w:val="kk-KZ"/>
        </w:rPr>
        <w:t xml:space="preserve"> екі вольтметрмен өлшенеді. (4.4 суретте көрсетілген)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Неге вольтметр көрсетулері бір- бірінен айырмашылықта болады? Қандай вольтметр үлкен кернеуді көрсетеді?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4.7 Минимальді резисторы бар сымды өткізгіш құру үшін орлаған жіп қолданылады.(4.5 сурет)</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 орау әдісі басқа орау әдісіне қарағанда индуктивтілігінің азаюын түсіндіріңіз?</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4.8 Сыртқы электромагнитті қрістерден қорғау үшін тербелмелі контур орамасы жақсы өткізгіш материалдан жасалған жабық экранға енгізілген.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Экран болуына байланысты контурдың өзінің жиілігі қалай өзгереді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4.9 Таратудың жүйелі сызығы екі өткізгіш жүйесін көрсетеді, генератор мен жүктемені қосушы. Жүйенің көлденең өлшемі тарататын толқын ұзындығынан алдеқайда кіші. Бірақ сонымен қатар сызық ұзақтығы толқын ұзындығымен салыстыруға болады.Сызық қума индуктивтілікпен </w:t>
      </w:r>
      <w:r>
        <w:rPr>
          <w:rFonts w:ascii="Times New Roman" w:hAnsi="Times New Roman" w:cs="Times New Roman"/>
          <w:noProof/>
          <w:sz w:val="28"/>
          <w:szCs w:val="28"/>
          <w:lang w:eastAsia="ru-RU"/>
        </w:rPr>
        <w:drawing>
          <wp:inline distT="0" distB="0" distL="0" distR="0">
            <wp:extent cx="382905" cy="13843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 cy="138430"/>
                    </a:xfrm>
                    <a:prstGeom prst="rect">
                      <a:avLst/>
                    </a:prstGeom>
                    <a:noFill/>
                    <a:ln>
                      <a:noFill/>
                    </a:ln>
                  </pic:spPr>
                </pic:pic>
              </a:graphicData>
            </a:graphic>
          </wp:inline>
        </w:drawing>
      </w:r>
      <w:r>
        <w:rPr>
          <w:rFonts w:ascii="Times New Roman" w:hAnsi="Times New Roman" w:cs="Times New Roman"/>
          <w:sz w:val="28"/>
          <w:szCs w:val="28"/>
          <w:lang w:val="kk-KZ"/>
        </w:rPr>
        <w:t xml:space="preserve">, қума сыйымдылықпен </w:t>
      </w:r>
      <w:r>
        <w:rPr>
          <w:rFonts w:ascii="Times New Roman" w:hAnsi="Times New Roman" w:cs="Times New Roman"/>
          <w:noProof/>
          <w:sz w:val="28"/>
          <w:szCs w:val="28"/>
          <w:lang w:eastAsia="ru-RU"/>
        </w:rPr>
        <w:drawing>
          <wp:inline distT="0" distB="0" distL="0" distR="0">
            <wp:extent cx="393700" cy="116840"/>
            <wp:effectExtent l="0" t="0" r="635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700" cy="116840"/>
                    </a:xfrm>
                    <a:prstGeom prst="rect">
                      <a:avLst/>
                    </a:prstGeom>
                    <a:noFill/>
                    <a:ln>
                      <a:noFill/>
                    </a:ln>
                  </pic:spPr>
                </pic:pic>
              </a:graphicData>
            </a:graphic>
          </wp:inline>
        </w:drawing>
      </w:r>
      <w:r>
        <w:rPr>
          <w:rFonts w:ascii="Times New Roman" w:hAnsi="Times New Roman" w:cs="Times New Roman"/>
          <w:sz w:val="28"/>
          <w:szCs w:val="28"/>
          <w:lang w:val="kk-KZ"/>
        </w:rPr>
        <w:t xml:space="preserve"> сипатталады.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Гармоникалық </w:t>
      </w:r>
      <w:r>
        <w:rPr>
          <w:rFonts w:ascii="Times New Roman" w:hAnsi="Times New Roman" w:cs="Times New Roman"/>
          <w:noProof/>
          <w:sz w:val="28"/>
          <w:szCs w:val="28"/>
          <w:lang w:eastAsia="ru-RU"/>
        </w:rPr>
        <w:drawing>
          <wp:inline distT="0" distB="0" distL="0" distR="0">
            <wp:extent cx="116840" cy="106045"/>
            <wp:effectExtent l="0" t="0" r="0" b="825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06045"/>
                    </a:xfrm>
                    <a:prstGeom prst="rect">
                      <a:avLst/>
                    </a:prstGeom>
                    <a:noFill/>
                    <a:ln>
                      <a:noFill/>
                    </a:ln>
                  </pic:spPr>
                </pic:pic>
              </a:graphicData>
            </a:graphic>
          </wp:inline>
        </w:drawing>
      </w:r>
      <w:r>
        <w:rPr>
          <w:rFonts w:ascii="Times New Roman" w:hAnsi="Times New Roman" w:cs="Times New Roman"/>
          <w:sz w:val="28"/>
          <w:szCs w:val="28"/>
          <w:lang w:val="kk-KZ"/>
        </w:rPr>
        <w:t xml:space="preserve"> жиілігі бар тербелістен кейін кернеудің комплексті амплитудасы </w:t>
      </w:r>
      <w:r>
        <w:rPr>
          <w:rFonts w:ascii="Times New Roman" w:hAnsi="Times New Roman" w:cs="Times New Roman"/>
          <w:noProof/>
          <w:sz w:val="28"/>
          <w:szCs w:val="28"/>
          <w:lang w:eastAsia="ru-RU"/>
        </w:rPr>
        <w:drawing>
          <wp:inline distT="0" distB="0" distL="0" distR="0">
            <wp:extent cx="148590" cy="138430"/>
            <wp:effectExtent l="0" t="0" r="381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106045" cy="170180"/>
            <wp:effectExtent l="0" t="0" r="8255"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70180"/>
                    </a:xfrm>
                    <a:prstGeom prst="rect">
                      <a:avLst/>
                    </a:prstGeom>
                    <a:noFill/>
                    <a:ln>
                      <a:noFill/>
                    </a:ln>
                  </pic:spPr>
                </pic:pic>
              </a:graphicData>
            </a:graphic>
          </wp:inline>
        </w:drawing>
      </w:r>
      <w:r>
        <w:rPr>
          <w:rFonts w:ascii="Times New Roman" w:hAnsi="Times New Roman" w:cs="Times New Roman"/>
          <w:sz w:val="28"/>
          <w:szCs w:val="28"/>
          <w:lang w:val="kk-KZ"/>
        </w:rPr>
        <w:t xml:space="preserve"> бойлық х координатасы секілді дифференциалды телеграфты теңдеулер деп аталатын теңдеулерге бағынатынын көрсету қажет:</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618237" cy="579121"/>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cstate="print"/>
                    <a:stretch>
                      <a:fillRect/>
                    </a:stretch>
                  </pic:blipFill>
                  <pic:spPr>
                    <a:xfrm>
                      <a:off x="0" y="0"/>
                      <a:ext cx="2618237" cy="579121"/>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1868428" cy="2316485"/>
            <wp:effectExtent l="0" t="0" r="0" b="762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cstate="print"/>
                    <a:stretch>
                      <a:fillRect/>
                    </a:stretch>
                  </pic:blipFill>
                  <pic:spPr>
                    <a:xfrm>
                      <a:off x="0" y="0"/>
                      <a:ext cx="1868428" cy="2316485"/>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517653" cy="1447803"/>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cstate="print"/>
                    <a:stretch>
                      <a:fillRect/>
                    </a:stretch>
                  </pic:blipFill>
                  <pic:spPr>
                    <a:xfrm>
                      <a:off x="0" y="0"/>
                      <a:ext cx="2517653" cy="144780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 Сызық ұзындығын </w:t>
      </w:r>
      <w:r>
        <w:rPr>
          <w:noProof/>
          <w:lang w:eastAsia="ru-RU"/>
        </w:rPr>
        <w:drawing>
          <wp:inline distT="0" distB="0" distL="0" distR="0">
            <wp:extent cx="661417" cy="249937"/>
            <wp:effectExtent l="0" t="0" r="5715"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cstate="print"/>
                    <a:stretch>
                      <a:fillRect/>
                    </a:stretch>
                  </pic:blipFill>
                  <pic:spPr>
                    <a:xfrm>
                      <a:off x="0" y="0"/>
                      <a:ext cx="661417" cy="249937"/>
                    </a:xfrm>
                    <a:prstGeom prst="rect">
                      <a:avLst/>
                    </a:prstGeom>
                  </pic:spPr>
                </pic:pic>
              </a:graphicData>
            </a:graphic>
          </wp:inline>
        </w:drawing>
      </w:r>
      <w:r>
        <w:rPr>
          <w:rFonts w:ascii="Times New Roman" w:hAnsi="Times New Roman" w:cs="Times New Roman"/>
          <w:sz w:val="28"/>
          <w:szCs w:val="28"/>
          <w:lang w:val="kk-KZ"/>
        </w:rPr>
        <w:t>болатындай ұзындыққа бөлу қажет, берілген төртұштық ішіндегі квазитұрақты процесстерді бар деп есептеп Кирхоф заңын қолдану.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4.10 Жүйе екінші ретті дифференциалды теңдеуге эквивалетті екенін көрсету</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142748" cy="231648"/>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cstate="print"/>
                    <a:stretch>
                      <a:fillRect/>
                    </a:stretch>
                  </pic:blipFill>
                  <pic:spPr>
                    <a:xfrm>
                      <a:off x="0" y="0"/>
                      <a:ext cx="2142748" cy="231648"/>
                    </a:xfrm>
                    <a:prstGeom prst="rect">
                      <a:avLst/>
                    </a:prstGeom>
                  </pic:spPr>
                </pic:pic>
              </a:graphicData>
            </a:graphic>
          </wp:inline>
        </w:drawing>
      </w:r>
      <w:r>
        <w:rPr>
          <w:rFonts w:ascii="Times New Roman" w:hAnsi="Times New Roman" w:cs="Times New Roman"/>
          <w:sz w:val="28"/>
          <w:szCs w:val="28"/>
          <w:lang w:val="kk-KZ"/>
        </w:rPr>
        <w:t xml:space="preserve"> немесе </w:t>
      </w:r>
      <w:r>
        <w:rPr>
          <w:noProof/>
          <w:lang w:eastAsia="ru-RU"/>
        </w:rPr>
        <w:drawing>
          <wp:inline distT="0" distB="0" distL="0" distR="0">
            <wp:extent cx="2060452" cy="295657"/>
            <wp:effectExtent l="0" t="0" r="0" b="952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cstate="print"/>
                    <a:stretch>
                      <a:fillRect/>
                    </a:stretch>
                  </pic:blipFill>
                  <pic:spPr>
                    <a:xfrm>
                      <a:off x="0" y="0"/>
                      <a:ext cx="2060452" cy="295657"/>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Гельмгольц теңдеуі деп аталатын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Сілтеу. Контурлық тоқтар әдісіне сәйкес екі ауыстырылған әрқайсысы </w:t>
      </w:r>
      <w:r>
        <w:rPr>
          <w:noProof/>
          <w:lang w:eastAsia="ru-RU"/>
        </w:rPr>
        <w:drawing>
          <wp:inline distT="0" distB="0" distL="0" distR="0">
            <wp:extent cx="304801" cy="204216"/>
            <wp:effectExtent l="0" t="0" r="0" b="571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cstate="print"/>
                    <a:stretch>
                      <a:fillRect/>
                    </a:stretch>
                  </pic:blipFill>
                  <pic:spPr>
                    <a:xfrm>
                      <a:off x="0" y="0"/>
                      <a:ext cx="304801" cy="204216"/>
                    </a:xfrm>
                    <a:prstGeom prst="rect">
                      <a:avLst/>
                    </a:prstGeom>
                  </pic:spPr>
                </pic:pic>
              </a:graphicData>
            </a:graphic>
          </wp:inline>
        </w:drawing>
      </w:r>
      <w:r>
        <w:rPr>
          <w:rFonts w:ascii="Times New Roman" w:hAnsi="Times New Roman" w:cs="Times New Roman"/>
          <w:sz w:val="28"/>
          <w:szCs w:val="28"/>
          <w:lang w:val="kk-KZ"/>
        </w:rPr>
        <w:t>ұзындыққа ие төртұштықтың электрлік теңдік теңдеуін құру қажет және кезіндегі шекараға өту.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4.11 4.4 есебініңшарты қолдана отырып өткізгіш орта ішіндегі Пойтинг векторының орта мәнінің формуласын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3377191" cy="652273"/>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cstate="print"/>
                    <a:stretch>
                      <a:fillRect/>
                    </a:stretch>
                  </pic:blipFill>
                  <pic:spPr>
                    <a:xfrm>
                      <a:off x="0" y="0"/>
                      <a:ext cx="3377191" cy="65227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4.12 СВЧ-ның көптеген құрылғыларында омдық жоғалтуларды азайту үшін жіңішке таралған бетті күміспен жалатады.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Күміс қатпардың қалыңдығын анықтау, оның ішкі бетіндегі ток тығыздығы метал-ауа шекарасындағы ток тығыздығына қарағанда 200 есе азаяды. Өріс жиілігі 30ГГц.</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 2 мкм</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4.13 Белсенді беттік кедергіні анықтау </w:t>
      </w:r>
      <w:r>
        <w:rPr>
          <w:rFonts w:ascii="Times New Roman" w:hAnsi="Times New Roman" w:cs="Times New Roman"/>
          <w:noProof/>
          <w:sz w:val="28"/>
          <w:szCs w:val="28"/>
          <w:lang w:eastAsia="ru-RU"/>
        </w:rPr>
        <w:drawing>
          <wp:inline distT="0" distB="0" distL="0" distR="0">
            <wp:extent cx="138430" cy="15938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59385"/>
                    </a:xfrm>
                    <a:prstGeom prst="rect">
                      <a:avLst/>
                    </a:prstGeom>
                    <a:noFill/>
                    <a:ln>
                      <a:noFill/>
                    </a:ln>
                  </pic:spPr>
                </pic:pic>
              </a:graphicData>
            </a:graphic>
          </wp:inline>
        </w:drawing>
      </w:r>
      <w:r>
        <w:rPr>
          <w:rFonts w:ascii="Times New Roman" w:hAnsi="Times New Roman" w:cs="Times New Roman"/>
          <w:sz w:val="28"/>
          <w:szCs w:val="28"/>
          <w:lang w:val="kk-KZ"/>
        </w:rPr>
        <w:t xml:space="preserve"> жиіліктер медианасы 100 кГц және 3 ГГц.</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502667" cy="213360"/>
            <wp:effectExtent l="0" t="0" r="254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cstate="print"/>
                    <a:stretch>
                      <a:fillRect/>
                    </a:stretch>
                  </pic:blipFill>
                  <pic:spPr>
                    <a:xfrm>
                      <a:off x="0" y="0"/>
                      <a:ext cx="1502667" cy="213360"/>
                    </a:xfrm>
                    <a:prstGeom prst="rect">
                      <a:avLst/>
                    </a:prstGeom>
                  </pic:spPr>
                </pic:pic>
              </a:graphicData>
            </a:graphic>
          </wp:inline>
        </w:drawing>
      </w:r>
      <w:r>
        <w:rPr>
          <w:rFonts w:ascii="Times New Roman" w:hAnsi="Times New Roman" w:cs="Times New Roman"/>
          <w:sz w:val="28"/>
          <w:szCs w:val="28"/>
          <w:lang w:val="kk-KZ"/>
        </w:rPr>
        <w:t xml:space="preserve"> сәйкесінше</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4.14  Қума белсенді кернеу және қума индуктивтілік радиусы а  токтың ену тереңдігінен басым дөңгелек цилиндрлі өткізгіш үшін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Сілтеу. (4.12) формуланы қолдану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w:t>
      </w:r>
      <w:r>
        <w:rPr>
          <w:noProof/>
          <w:lang w:eastAsia="ru-RU"/>
        </w:rPr>
        <w:drawing>
          <wp:inline distT="0" distB="0" distL="0" distR="0">
            <wp:extent cx="2609093" cy="222504"/>
            <wp:effectExtent l="0" t="0" r="1270" b="635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cstate="print"/>
                    <a:stretch>
                      <a:fillRect/>
                    </a:stretch>
                  </pic:blipFill>
                  <pic:spPr>
                    <a:xfrm>
                      <a:off x="0" y="0"/>
                      <a:ext cx="2609093" cy="222504"/>
                    </a:xfrm>
                    <a:prstGeom prst="rect">
                      <a:avLst/>
                    </a:prstGeom>
                  </pic:spPr>
                </pic:pic>
              </a:graphicData>
            </a:graphic>
          </wp:inline>
        </w:drawing>
      </w:r>
      <w:r>
        <w:rPr>
          <w:rFonts w:ascii="Times New Roman" w:hAnsi="Times New Roman" w:cs="Times New Roman"/>
          <w:sz w:val="28"/>
          <w:szCs w:val="28"/>
          <w:lang w:val="kk-KZ"/>
        </w:rPr>
        <w:t xml:space="preserve"> мұнда </w:t>
      </w:r>
      <w:r>
        <w:rPr>
          <w:rFonts w:ascii="Times New Roman" w:hAnsi="Times New Roman" w:cs="Times New Roman"/>
          <w:noProof/>
          <w:sz w:val="28"/>
          <w:szCs w:val="28"/>
          <w:lang w:eastAsia="ru-RU"/>
        </w:rPr>
        <w:drawing>
          <wp:inline distT="0" distB="0" distL="0" distR="0">
            <wp:extent cx="127635" cy="106045"/>
            <wp:effectExtent l="0" t="0" r="5715" b="825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106045"/>
                    </a:xfrm>
                    <a:prstGeom prst="rect">
                      <a:avLst/>
                    </a:prstGeom>
                    <a:noFill/>
                    <a:ln>
                      <a:noFill/>
                    </a:ln>
                  </pic:spPr>
                </pic:pic>
              </a:graphicData>
            </a:graphic>
          </wp:inline>
        </w:drawing>
      </w:r>
      <w:r>
        <w:rPr>
          <w:rFonts w:ascii="Times New Roman" w:hAnsi="Times New Roman" w:cs="Times New Roman"/>
          <w:sz w:val="28"/>
          <w:szCs w:val="28"/>
          <w:lang w:val="kk-KZ"/>
        </w:rPr>
        <w:t>-өріс жиілігі, рад/с</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4.15 Сым өткізгіш белсенді кедергісі диаметрі 1,5мм және жиілігі 1 МГц болатын осы өткізгіш кедергісінен каншалықты басым түседі?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 5,63 есе</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4.16 Теңіз суы </w:t>
      </w:r>
      <w:r>
        <w:rPr>
          <w:noProof/>
          <w:lang w:eastAsia="ru-RU"/>
        </w:rPr>
        <w:drawing>
          <wp:inline distT="0" distB="0" distL="0" distR="0">
            <wp:extent cx="524257" cy="204216"/>
            <wp:effectExtent l="0" t="0" r="0" b="571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stretch>
                      <a:fillRect/>
                    </a:stretch>
                  </pic:blipFill>
                  <pic:spPr>
                    <a:xfrm>
                      <a:off x="0" y="0"/>
                      <a:ext cx="524257" cy="204216"/>
                    </a:xfrm>
                    <a:prstGeom prst="rect">
                      <a:avLst/>
                    </a:prstGeom>
                  </pic:spPr>
                </pic:pic>
              </a:graphicData>
            </a:graphic>
          </wp:inline>
        </w:drawing>
      </w:r>
      <w:r>
        <w:rPr>
          <w:rFonts w:ascii="Times New Roman" w:hAnsi="Times New Roman" w:cs="Times New Roman"/>
          <w:sz w:val="28"/>
          <w:szCs w:val="28"/>
          <w:lang w:val="kk-KZ"/>
        </w:rPr>
        <w:t xml:space="preserve"> тең тиісті диэлектрикті өткізгішпен,</w:t>
      </w:r>
      <w:r>
        <w:rPr>
          <w:noProof/>
          <w:lang w:eastAsia="ru-RU"/>
        </w:rPr>
        <w:drawing>
          <wp:inline distT="0" distB="0" distL="0" distR="0">
            <wp:extent cx="524257" cy="204216"/>
            <wp:effectExtent l="0" t="0" r="0" b="571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stretch>
                      <a:fillRect/>
                    </a:stretch>
                  </pic:blipFill>
                  <pic:spPr>
                    <a:xfrm>
                      <a:off x="0" y="0"/>
                      <a:ext cx="524257" cy="204216"/>
                    </a:xfrm>
                    <a:prstGeom prst="rect">
                      <a:avLst/>
                    </a:prstGeom>
                  </pic:spPr>
                </pic:pic>
              </a:graphicData>
            </a:graphic>
          </wp:inline>
        </w:drawing>
      </w:r>
      <w:r>
        <w:rPr>
          <w:rFonts w:ascii="Times New Roman" w:hAnsi="Times New Roman" w:cs="Times New Roman"/>
          <w:sz w:val="28"/>
          <w:szCs w:val="28"/>
          <w:lang w:val="kk-KZ"/>
        </w:rPr>
        <w:t xml:space="preserve"> магниттік  өткізгішпен және </w:t>
      </w:r>
      <w:r>
        <w:rPr>
          <w:noProof/>
          <w:lang w:eastAsia="ru-RU"/>
        </w:rPr>
        <w:drawing>
          <wp:inline distT="0" distB="0" distL="0" distR="0">
            <wp:extent cx="524257" cy="204216"/>
            <wp:effectExtent l="0" t="0" r="0" b="571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cstate="print"/>
                    <a:stretch>
                      <a:fillRect/>
                    </a:stretch>
                  </pic:blipFill>
                  <pic:spPr>
                    <a:xfrm>
                      <a:off x="0" y="0"/>
                      <a:ext cx="524257" cy="204216"/>
                    </a:xfrm>
                    <a:prstGeom prst="rect">
                      <a:avLst/>
                    </a:prstGeom>
                  </pic:spPr>
                </pic:pic>
              </a:graphicData>
            </a:graphic>
          </wp:inline>
        </w:drawing>
      </w:r>
      <w:r>
        <w:rPr>
          <w:rFonts w:ascii="Times New Roman" w:hAnsi="Times New Roman" w:cs="Times New Roman"/>
          <w:sz w:val="28"/>
          <w:szCs w:val="28"/>
          <w:lang w:val="kk-KZ"/>
        </w:rPr>
        <w:t>электрлі өткізгішпен сипатталады.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300 МГц жиіліктен кіші мұндай ортаны ауыстыру тоғын өткізгіш тоғымен салыстырғанда квазитұрақты деп қарастыруға болатынын көрсету. Жиіліктері 30 МГц және 100 МГц электромагниттік толқындардың теңіз суына ену тереңдігін есептеу.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 бөлім</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Жазық электромагниттік толқындар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5.1 Негізгі теориялық мәліметтер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Жазық электромагниттік толқындар шексіз біркелкі ортада болады. Өріс жағдайында уақыт бойынша гармоникалық заңға сәйкес өзгеретін комплексті амплитудалар </w:t>
      </w:r>
      <w:r>
        <w:rPr>
          <w:noProof/>
          <w:lang w:eastAsia="ru-RU"/>
        </w:rPr>
        <w:drawing>
          <wp:inline distT="0" distB="0" distL="0" distR="0">
            <wp:extent cx="176784" cy="249937"/>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cstate="print"/>
                    <a:stretch>
                      <a:fillRect/>
                    </a:stretch>
                  </pic:blipFill>
                  <pic:spPr>
                    <a:xfrm>
                      <a:off x="0" y="0"/>
                      <a:ext cx="176784" cy="249937"/>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158496" cy="21336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cstate="print"/>
                    <a:stretch>
                      <a:fillRect/>
                    </a:stretch>
                  </pic:blipFill>
                  <pic:spPr>
                    <a:xfrm>
                      <a:off x="0" y="0"/>
                      <a:ext cx="158496" cy="213360"/>
                    </a:xfrm>
                    <a:prstGeom prst="rect">
                      <a:avLst/>
                    </a:prstGeom>
                  </pic:spPr>
                </pic:pic>
              </a:graphicData>
            </a:graphic>
          </wp:inline>
        </w:drawing>
      </w:r>
      <w:r>
        <w:rPr>
          <w:rFonts w:ascii="Times New Roman" w:hAnsi="Times New Roman" w:cs="Times New Roman"/>
          <w:sz w:val="28"/>
          <w:szCs w:val="28"/>
          <w:lang w:val="kk-KZ"/>
        </w:rPr>
        <w:t xml:space="preserve"> Гельмгольц теңдеулерін қанағаттандырады: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96647" cy="789434"/>
            <wp:effectExtent l="0" t="0" r="381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cstate="print"/>
                    <a:stretch>
                      <a:fillRect/>
                    </a:stretch>
                  </pic:blipFill>
                  <pic:spPr>
                    <a:xfrm>
                      <a:off x="0" y="0"/>
                      <a:ext cx="3596647" cy="789434"/>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мұнда </w:t>
      </w:r>
      <w:r>
        <w:rPr>
          <w:noProof/>
          <w:lang w:eastAsia="ru-RU"/>
        </w:rPr>
        <w:drawing>
          <wp:inline distT="0" distB="0" distL="0" distR="0">
            <wp:extent cx="2014732" cy="313945"/>
            <wp:effectExtent l="0" t="0" r="508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cstate="print"/>
                    <a:stretch>
                      <a:fillRect/>
                    </a:stretch>
                  </pic:blipFill>
                  <pic:spPr>
                    <a:xfrm>
                      <a:off x="0" y="0"/>
                      <a:ext cx="2014732" cy="313945"/>
                    </a:xfrm>
                    <a:prstGeom prst="rect">
                      <a:avLst/>
                    </a:prstGeom>
                  </pic:spPr>
                </pic:pic>
              </a:graphicData>
            </a:graphic>
          </wp:inline>
        </w:drawing>
      </w:r>
      <w:r>
        <w:rPr>
          <w:rFonts w:ascii="Times New Roman" w:hAnsi="Times New Roman" w:cs="Times New Roman"/>
          <w:sz w:val="28"/>
          <w:szCs w:val="28"/>
          <w:lang w:val="kk-KZ"/>
        </w:rPr>
        <w:t>-таралудың комплексті коэффициенті,</w:t>
      </w:r>
      <w:r>
        <w:rPr>
          <w:rFonts w:ascii="Times New Roman" w:hAnsi="Times New Roman" w:cs="Times New Roman"/>
          <w:noProof/>
          <w:sz w:val="28"/>
          <w:szCs w:val="28"/>
          <w:lang w:eastAsia="ru-RU"/>
        </w:rPr>
        <w:drawing>
          <wp:inline distT="0" distB="0" distL="0" distR="0">
            <wp:extent cx="212725" cy="148590"/>
            <wp:effectExtent l="0" t="0" r="0" b="381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r>
        <w:rPr>
          <w:rFonts w:ascii="Times New Roman" w:hAnsi="Times New Roman" w:cs="Times New Roman"/>
          <w:sz w:val="28"/>
          <w:szCs w:val="28"/>
          <w:lang w:val="kk-KZ"/>
        </w:rPr>
        <w:t xml:space="preserve">фаза коэффициенті,немесе толқындық сан, </w:t>
      </w:r>
      <w:r>
        <w:rPr>
          <w:rFonts w:ascii="Times New Roman" w:hAnsi="Times New Roman" w:cs="Times New Roman"/>
          <w:noProof/>
          <w:sz w:val="28"/>
          <w:szCs w:val="28"/>
          <w:lang w:eastAsia="ru-RU"/>
        </w:rPr>
        <w:drawing>
          <wp:inline distT="0" distB="0" distL="0" distR="0">
            <wp:extent cx="63500" cy="9588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0" cy="95885"/>
                    </a:xfrm>
                    <a:prstGeom prst="rect">
                      <a:avLst/>
                    </a:prstGeom>
                    <a:noFill/>
                    <a:ln>
                      <a:noFill/>
                    </a:ln>
                  </pic:spPr>
                </pic:pic>
              </a:graphicData>
            </a:graphic>
          </wp:inline>
        </w:drawing>
      </w:r>
      <w:r>
        <w:rPr>
          <w:rFonts w:ascii="Times New Roman" w:hAnsi="Times New Roman" w:cs="Times New Roman"/>
          <w:sz w:val="28"/>
          <w:szCs w:val="28"/>
          <w:lang w:val="kk-KZ"/>
        </w:rPr>
        <w:t>-өшу коэффициенті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Максвелдің теңдеуі Е және Н арасында біркелкі байланысты білдіретіндіктен, бұл теңдіктердің тек бір шешімін табу жеткілікті.</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Гельмгольц теңдеуінің жеке шешімі біркелкі жазық толқынды сипаттайды.Егер соңғысы </w:t>
      </w:r>
      <w:r w:rsidRPr="00A21D47">
        <w:rPr>
          <w:rFonts w:ascii="Times New Roman" w:hAnsi="Times New Roman" w:cs="Times New Roman"/>
          <w:sz w:val="28"/>
          <w:szCs w:val="28"/>
          <w:lang w:val="kk-KZ"/>
        </w:rPr>
        <w:t>z</w:t>
      </w:r>
      <w:r>
        <w:rPr>
          <w:rFonts w:ascii="Times New Roman" w:hAnsi="Times New Roman" w:cs="Times New Roman"/>
          <w:sz w:val="28"/>
          <w:szCs w:val="28"/>
          <w:lang w:val="kk-KZ"/>
        </w:rPr>
        <w:t xml:space="preserve"> осі бойымен таралса декарттық жүйе коорлинатасы онда шешім мына түрге енеді: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364745" cy="423673"/>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cstate="print"/>
                    <a:stretch>
                      <a:fillRect/>
                    </a:stretch>
                  </pic:blipFill>
                  <pic:spPr>
                    <a:xfrm>
                      <a:off x="0" y="0"/>
                      <a:ext cx="4364745" cy="42367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Бірінші қосындылауыш бірінші толқынға сәйкес(төмен түсіп жатқан),</w:t>
      </w:r>
      <w:r w:rsidRPr="00A21D47">
        <w:rPr>
          <w:rFonts w:ascii="Times New Roman" w:hAnsi="Times New Roman" w:cs="Times New Roman"/>
          <w:sz w:val="28"/>
          <w:szCs w:val="28"/>
          <w:lang w:val="kk-KZ"/>
        </w:rPr>
        <w:t>z ос</w:t>
      </w:r>
      <w:r>
        <w:rPr>
          <w:rFonts w:ascii="Times New Roman" w:hAnsi="Times New Roman" w:cs="Times New Roman"/>
          <w:sz w:val="28"/>
          <w:szCs w:val="28"/>
          <w:lang w:val="kk-KZ"/>
        </w:rPr>
        <w:t>імен таралған, екіншісі – кері толқынға,</w:t>
      </w:r>
      <w:r w:rsidRPr="00A21D47">
        <w:rPr>
          <w:rFonts w:ascii="Times New Roman" w:hAnsi="Times New Roman" w:cs="Times New Roman"/>
          <w:sz w:val="28"/>
          <w:szCs w:val="28"/>
          <w:lang w:val="kk-KZ"/>
        </w:rPr>
        <w:t xml:space="preserve"> z</w:t>
      </w:r>
      <w:r>
        <w:rPr>
          <w:rFonts w:ascii="Times New Roman" w:hAnsi="Times New Roman" w:cs="Times New Roman"/>
          <w:sz w:val="28"/>
          <w:szCs w:val="28"/>
          <w:lang w:val="kk-KZ"/>
        </w:rPr>
        <w:t xml:space="preserve"> осінің қарама-қарсы жағымен таралады.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Егер </w:t>
      </w:r>
      <w:r>
        <w:rPr>
          <w:noProof/>
          <w:lang w:eastAsia="ru-RU"/>
        </w:rPr>
        <w:drawing>
          <wp:inline distT="0" distB="0" distL="0" distR="0">
            <wp:extent cx="185928" cy="259081"/>
            <wp:effectExtent l="0" t="0" r="5080" b="762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cstate="print"/>
                    <a:stretch>
                      <a:fillRect/>
                    </a:stretch>
                  </pic:blipFill>
                  <pic:spPr>
                    <a:xfrm>
                      <a:off x="0" y="0"/>
                      <a:ext cx="185928" cy="259081"/>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195072" cy="277369"/>
            <wp:effectExtent l="0" t="0" r="0" b="889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cstate="print"/>
                    <a:stretch>
                      <a:fillRect/>
                    </a:stretch>
                  </pic:blipFill>
                  <pic:spPr>
                    <a:xfrm>
                      <a:off x="0" y="0"/>
                      <a:ext cx="195072" cy="277369"/>
                    </a:xfrm>
                    <a:prstGeom prst="rect">
                      <a:avLst/>
                    </a:prstGeom>
                  </pic:spPr>
                </pic:pic>
              </a:graphicData>
            </a:graphic>
          </wp:inline>
        </w:drawing>
      </w:r>
      <w:r>
        <w:rPr>
          <w:rFonts w:ascii="Times New Roman" w:hAnsi="Times New Roman" w:cs="Times New Roman"/>
          <w:sz w:val="28"/>
          <w:szCs w:val="28"/>
          <w:lang w:val="kk-KZ"/>
        </w:rPr>
        <w:t xml:space="preserve"> ауқымдары белгілі болса, онда </w:t>
      </w:r>
      <w:r>
        <w:rPr>
          <w:rFonts w:ascii="Times New Roman" w:hAnsi="Times New Roman" w:cs="Times New Roman"/>
          <w:noProof/>
          <w:sz w:val="28"/>
          <w:szCs w:val="28"/>
          <w:lang w:eastAsia="ru-RU"/>
        </w:rPr>
        <w:drawing>
          <wp:inline distT="0" distB="0" distL="0" distR="0">
            <wp:extent cx="106045" cy="138430"/>
            <wp:effectExtent l="0" t="0" r="825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74295" cy="116840"/>
            <wp:effectExtent l="0" t="0" r="190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 cy="116840"/>
                    </a:xfrm>
                    <a:prstGeom prst="rect">
                      <a:avLst/>
                    </a:prstGeom>
                    <a:noFill/>
                    <a:ln>
                      <a:noFill/>
                    </a:ln>
                  </pic:spPr>
                </pic:pic>
              </a:graphicData>
            </a:graphic>
          </wp:inline>
        </w:drawing>
      </w:r>
      <w:r>
        <w:rPr>
          <w:rFonts w:ascii="Times New Roman" w:hAnsi="Times New Roman" w:cs="Times New Roman"/>
          <w:sz w:val="28"/>
          <w:szCs w:val="28"/>
          <w:lang w:val="kk-KZ"/>
        </w:rPr>
        <w:t xml:space="preserve"> комплексті санның түбірінен мына өрнектен табуға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377191" cy="551689"/>
            <wp:effectExtent l="0" t="0" r="0" b="127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cstate="print"/>
                    <a:stretch>
                      <a:fillRect/>
                    </a:stretch>
                  </pic:blipFill>
                  <pic:spPr>
                    <a:xfrm>
                      <a:off x="0" y="0"/>
                      <a:ext cx="3377191" cy="55168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274067" cy="277369"/>
            <wp:effectExtent l="0" t="0" r="2540" b="889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cstate="print"/>
                    <a:stretch>
                      <a:fillRect/>
                    </a:stretch>
                  </pic:blipFill>
                  <pic:spPr>
                    <a:xfrm>
                      <a:off x="0" y="0"/>
                      <a:ext cx="1274067" cy="277369"/>
                    </a:xfrm>
                    <a:prstGeom prst="rect">
                      <a:avLst/>
                    </a:prstGeom>
                  </pic:spPr>
                </pic:pic>
              </a:graphicData>
            </a:graphic>
          </wp:inline>
        </w:drawing>
      </w:r>
      <w:r>
        <w:rPr>
          <w:rFonts w:ascii="Times New Roman" w:hAnsi="Times New Roman" w:cs="Times New Roman"/>
          <w:sz w:val="28"/>
          <w:szCs w:val="28"/>
          <w:lang w:val="kk-KZ"/>
        </w:rPr>
        <w:t xml:space="preserve"> комплекс сан модулі, </w:t>
      </w:r>
      <w:r>
        <w:rPr>
          <w:noProof/>
          <w:lang w:eastAsia="ru-RU"/>
        </w:rPr>
        <w:drawing>
          <wp:inline distT="0" distB="0" distL="0" distR="0">
            <wp:extent cx="643129" cy="240792"/>
            <wp:effectExtent l="0" t="0" r="5080" b="698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cstate="print"/>
                    <a:stretch>
                      <a:fillRect/>
                    </a:stretch>
                  </pic:blipFill>
                  <pic:spPr>
                    <a:xfrm>
                      <a:off x="0" y="0"/>
                      <a:ext cx="643129" cy="240792"/>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697993" cy="249937"/>
            <wp:effectExtent l="0" t="0" r="6985"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cstate="print"/>
                    <a:stretch>
                      <a:fillRect/>
                    </a:stretch>
                  </pic:blipFill>
                  <pic:spPr>
                    <a:xfrm>
                      <a:off x="0" y="0"/>
                      <a:ext cx="697993" cy="249937"/>
                    </a:xfrm>
                    <a:prstGeom prst="rect">
                      <a:avLst/>
                    </a:prstGeom>
                  </pic:spPr>
                </pic:pic>
              </a:graphicData>
            </a:graphic>
          </wp:inline>
        </w:drawing>
      </w:r>
      <w:r>
        <w:rPr>
          <w:rFonts w:ascii="Times New Roman" w:hAnsi="Times New Roman" w:cs="Times New Roman"/>
          <w:sz w:val="28"/>
          <w:szCs w:val="28"/>
          <w:lang w:val="kk-KZ"/>
        </w:rPr>
        <w:t xml:space="preserve"> квадраттық теңдеулерін оң деп қабылдаған жөн.</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Жоғары жиіліктерде ортаның магниттік құрамы әлсіз көрсетілген. Сондықтан нақты деп мынаны ескерсек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954026" cy="277369"/>
            <wp:effectExtent l="0" t="0" r="0" b="889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cstate="print"/>
                    <a:stretch>
                      <a:fillRect/>
                    </a:stretch>
                  </pic:blipFill>
                  <pic:spPr>
                    <a:xfrm>
                      <a:off x="0" y="0"/>
                      <a:ext cx="954026" cy="2773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noProof/>
          <w:lang w:eastAsia="ru-RU"/>
        </w:rPr>
        <w:drawing>
          <wp:inline distT="0" distB="0" distL="0" distR="0">
            <wp:extent cx="2481077" cy="350521"/>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cstate="print"/>
                    <a:stretch>
                      <a:fillRect/>
                    </a:stretch>
                  </pic:blipFill>
                  <pic:spPr>
                    <a:xfrm>
                      <a:off x="0" y="0"/>
                      <a:ext cx="2481077" cy="350521"/>
                    </a:xfrm>
                    <a:prstGeom prst="rect">
                      <a:avLst/>
                    </a:prstGeom>
                  </pic:spPr>
                </pic:pic>
              </a:graphicData>
            </a:graphic>
          </wp:inline>
        </w:drawing>
      </w:r>
    </w:p>
    <w:p w:rsidR="00CB3885" w:rsidRP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таралудың комплексті коэффициенті </w:t>
      </w:r>
      <w:r>
        <w:rPr>
          <w:noProof/>
          <w:lang w:eastAsia="ru-RU"/>
        </w:rPr>
        <w:drawing>
          <wp:inline distT="0" distB="0" distL="0" distR="0">
            <wp:extent cx="4282449" cy="277369"/>
            <wp:effectExtent l="0" t="0" r="0" b="889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5" cstate="print"/>
                    <a:stretch>
                      <a:fillRect/>
                    </a:stretch>
                  </pic:blipFill>
                  <pic:spPr>
                    <a:xfrm>
                      <a:off x="0" y="0"/>
                      <a:ext cx="4282449" cy="2773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114300" cy="1619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3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rFonts w:ascii="Times New Roman" w:hAnsi="Times New Roman" w:cs="Times New Roman"/>
          <w:sz w:val="28"/>
          <w:szCs w:val="28"/>
          <w:lang w:val="kk-KZ"/>
        </w:rPr>
        <w:t xml:space="preserve"> фаза коэффициенті фаза өзгеруін сипаттайды, толқындардың таралуы кезінде гармоникалық тербеліс.Фазасы </w:t>
      </w:r>
      <w:r>
        <w:rPr>
          <w:noProof/>
          <w:lang w:eastAsia="ru-RU"/>
        </w:rPr>
        <w:drawing>
          <wp:inline distT="0" distB="0" distL="0" distR="0">
            <wp:extent cx="231648" cy="204216"/>
            <wp:effectExtent l="0" t="0" r="0" b="571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cstate="print"/>
                    <a:stretch>
                      <a:fillRect/>
                    </a:stretch>
                  </pic:blipFill>
                  <pic:spPr>
                    <a:xfrm>
                      <a:off x="0" y="0"/>
                      <a:ext cx="231648" cy="204216"/>
                    </a:xfrm>
                    <a:prstGeom prst="rect">
                      <a:avLst/>
                    </a:prstGeom>
                  </pic:spPr>
                </pic:pic>
              </a:graphicData>
            </a:graphic>
          </wp:inline>
        </w:drawing>
      </w:r>
      <w:r>
        <w:rPr>
          <w:rFonts w:ascii="Times New Roman" w:hAnsi="Times New Roman" w:cs="Times New Roman"/>
          <w:sz w:val="28"/>
          <w:szCs w:val="28"/>
          <w:lang w:val="kk-KZ"/>
        </w:rPr>
        <w:t>рад болатын арақашықтық толқын ұзындығы деп аталады:</w:t>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1027178" cy="304801"/>
            <wp:effectExtent l="0" t="0" r="190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cstate="print"/>
                    <a:stretch>
                      <a:fillRect/>
                    </a:stretch>
                  </pic:blipFill>
                  <pic:spPr>
                    <a:xfrm>
                      <a:off x="0" y="0"/>
                      <a:ext cx="1027178" cy="304801"/>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377191" cy="286513"/>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cstate="print"/>
                    <a:stretch>
                      <a:fillRect/>
                    </a:stretch>
                  </pic:blipFill>
                  <pic:spPr>
                    <a:xfrm>
                      <a:off x="0" y="0"/>
                      <a:ext cx="3377191" cy="286513"/>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Фаза коэффициенті мен өшу коэффициенті келесі формулалармен көрсетілуі мүмкін:</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383033" cy="1008890"/>
            <wp:effectExtent l="0" t="0" r="0" b="127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cstate="print"/>
                    <a:stretch>
                      <a:fillRect/>
                    </a:stretch>
                  </pic:blipFill>
                  <pic:spPr>
                    <a:xfrm>
                      <a:off x="0" y="0"/>
                      <a:ext cx="4383033" cy="1008890"/>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Осылайша олардың арасында мынадай байланыс бар</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447803" cy="249937"/>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cstate="print"/>
                    <a:stretch>
                      <a:fillRect/>
                    </a:stretch>
                  </pic:blipFill>
                  <pic:spPr>
                    <a:xfrm>
                      <a:off x="0" y="0"/>
                      <a:ext cx="1447803" cy="24993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Фазалық жылдамдық</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236729" cy="524257"/>
            <wp:effectExtent l="0" t="0" r="0" b="952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cstate="print"/>
                    <a:stretch>
                      <a:fillRect/>
                    </a:stretch>
                  </pic:blipFill>
                  <pic:spPr>
                    <a:xfrm>
                      <a:off x="0" y="0"/>
                      <a:ext cx="4236729" cy="524257"/>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 xml:space="preserve">толқын ұзындығы </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154432" cy="624841"/>
            <wp:effectExtent l="0" t="0" r="0" b="381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cstate="print"/>
                    <a:stretch>
                      <a:fillRect/>
                    </a:stretch>
                  </pic:blipFill>
                  <pic:spPr>
                    <a:xfrm>
                      <a:off x="0" y="0"/>
                      <a:ext cx="4154432" cy="6248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Ортада фазалық жылдамдықтың жарық жылдамдығына қатынасы сыну коэффициенті деп аталады: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981458" cy="295657"/>
            <wp:effectExtent l="0" t="0" r="0" b="952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cstate="print"/>
                    <a:stretch>
                      <a:fillRect/>
                    </a:stretch>
                  </pic:blipFill>
                  <pic:spPr>
                    <a:xfrm>
                      <a:off x="0" y="0"/>
                      <a:ext cx="981458" cy="29565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Максвель өрнегінен жазық толқын кезінде Е және Н векторының комплексті амплитудасы ортаның сипаттамалық сипаттамасына тәуелді: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788672" cy="341377"/>
            <wp:effectExtent l="0" t="0" r="2540" b="190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cstate="print"/>
                    <a:stretch>
                      <a:fillRect/>
                    </a:stretch>
                  </pic:blipFill>
                  <pic:spPr>
                    <a:xfrm>
                      <a:off x="0" y="0"/>
                      <a:ext cx="3788672" cy="341377"/>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олай болса</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862586" cy="350521"/>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cstate="print"/>
                    <a:stretch>
                      <a:fillRect/>
                    </a:stretch>
                  </pic:blipFill>
                  <pic:spPr>
                    <a:xfrm>
                      <a:off x="0" y="0"/>
                      <a:ext cx="862586" cy="350521"/>
                    </a:xfrm>
                    <a:prstGeom prst="rect">
                      <a:avLst/>
                    </a:prstGeom>
                  </pic:spPr>
                </pic:pic>
              </a:graphicData>
            </a:graphic>
          </wp:inline>
        </w:drawing>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Магнитті емес орта үшін сипаттамалық кедергісі </w:t>
      </w:r>
      <w:r>
        <w:rPr>
          <w:noProof/>
          <w:lang w:eastAsia="ru-RU"/>
        </w:rPr>
        <w:drawing>
          <wp:inline distT="0" distB="0" distL="0" distR="0">
            <wp:extent cx="780290" cy="249937"/>
            <wp:effectExtent l="0" t="0" r="127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cstate="print"/>
                    <a:stretch>
                      <a:fillRect/>
                    </a:stretch>
                  </pic:blipFill>
                  <pic:spPr>
                    <a:xfrm>
                      <a:off x="0" y="0"/>
                      <a:ext cx="780290" cy="249937"/>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5498603" cy="652273"/>
            <wp:effectExtent l="0" t="0" r="698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cstate="print"/>
                    <a:stretch>
                      <a:fillRect/>
                    </a:stretch>
                  </pic:blipFill>
                  <pic:spPr>
                    <a:xfrm>
                      <a:off x="0" y="0"/>
                      <a:ext cx="5498603" cy="65227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Аргумент нөлден бастап мәнге ие болады (диэлектриктер жоғалтуларсыз) </w:t>
      </w:r>
      <w:r>
        <w:rPr>
          <w:rFonts w:ascii="Times New Roman" w:hAnsi="Times New Roman" w:cs="Times New Roman"/>
          <w:noProof/>
          <w:sz w:val="28"/>
          <w:szCs w:val="28"/>
          <w:lang w:eastAsia="ru-RU"/>
        </w:rPr>
        <w:drawing>
          <wp:inline distT="0" distB="0" distL="0" distR="0">
            <wp:extent cx="159385" cy="8509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385" cy="85090"/>
                    </a:xfrm>
                    <a:prstGeom prst="rect">
                      <a:avLst/>
                    </a:prstGeom>
                    <a:noFill/>
                    <a:ln>
                      <a:noFill/>
                    </a:ln>
                  </pic:spPr>
                </pic:pic>
              </a:graphicData>
            </a:graphic>
          </wp:inline>
        </w:drawing>
      </w:r>
      <w:r>
        <w:rPr>
          <w:rFonts w:ascii="Times New Roman" w:hAnsi="Times New Roman" w:cs="Times New Roman"/>
          <w:sz w:val="28"/>
          <w:szCs w:val="28"/>
          <w:lang w:val="kk-KZ"/>
        </w:rPr>
        <w:t xml:space="preserve"> ке дейін. (идеалды метал)</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Вакуум үшін сипаттамалық кедергісі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855982" cy="368809"/>
            <wp:effectExtent l="0" t="0" r="190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cstate="print"/>
                    <a:stretch>
                      <a:fillRect/>
                    </a:stretch>
                  </pic:blipFill>
                  <pic:spPr>
                    <a:xfrm>
                      <a:off x="0" y="0"/>
                      <a:ext cx="2855982" cy="36880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(5.1)-ші векторлық өрнек өрістің кез келген координатты құраушы вектор мына теңдікті қанағаттандырады:</w:t>
      </w:r>
    </w:p>
    <w:p w:rsidR="00CB3885" w:rsidRDefault="00CB3885" w:rsidP="00CB3885">
      <w:pPr>
        <w:jc w:val="center"/>
        <w:rPr>
          <w:rFonts w:ascii="Times New Roman" w:hAnsi="Times New Roman" w:cs="Times New Roman"/>
          <w:b/>
          <w:sz w:val="28"/>
          <w:szCs w:val="28"/>
          <w:lang w:val="kk-KZ"/>
        </w:rPr>
      </w:pPr>
      <w:r>
        <w:rPr>
          <w:noProof/>
          <w:lang w:eastAsia="ru-RU"/>
        </w:rPr>
        <w:drawing>
          <wp:inline distT="0" distB="0" distL="0" distR="0">
            <wp:extent cx="1411227" cy="341377"/>
            <wp:effectExtent l="0" t="0" r="0" b="190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cstate="print"/>
                    <a:stretch>
                      <a:fillRect/>
                    </a:stretch>
                  </pic:blipFill>
                  <pic:spPr>
                    <a:xfrm>
                      <a:off x="0" y="0"/>
                      <a:ext cx="1411227" cy="34137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декарттық жүйеде координатасы бар үшін жеке шешім</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319025" cy="368809"/>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cstate="print"/>
                    <a:stretch>
                      <a:fillRect/>
                    </a:stretch>
                  </pic:blipFill>
                  <pic:spPr>
                    <a:xfrm>
                      <a:off x="0" y="0"/>
                      <a:ext cx="4319025" cy="36880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С-тұрақты, </w:t>
      </w:r>
      <w:r>
        <w:rPr>
          <w:noProof/>
          <w:lang w:eastAsia="ru-RU"/>
        </w:rPr>
        <w:drawing>
          <wp:inline distT="0" distB="0" distL="0" distR="0">
            <wp:extent cx="1292355" cy="222504"/>
            <wp:effectExtent l="0" t="0" r="3175" b="635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292355" cy="222504"/>
                    </a:xfrm>
                    <a:prstGeom prst="rect">
                      <a:avLst/>
                    </a:prstGeom>
                  </pic:spPr>
                </pic:pic>
              </a:graphicData>
            </a:graphic>
          </wp:inline>
        </w:drawing>
      </w:r>
      <w:r>
        <w:rPr>
          <w:rFonts w:ascii="Times New Roman" w:hAnsi="Times New Roman" w:cs="Times New Roman"/>
          <w:sz w:val="28"/>
          <w:szCs w:val="28"/>
          <w:lang w:val="kk-KZ"/>
        </w:rPr>
        <w:t>мына шартты қанағаттандыратын, комплексті тұрақтылар</w:t>
      </w:r>
    </w:p>
    <w:p w:rsidR="00CB3885" w:rsidRPr="006F1EC6"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23495" cy="341377"/>
            <wp:effectExtent l="0" t="0" r="1270" b="190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cstate="print"/>
                    <a:stretch>
                      <a:fillRect/>
                    </a:stretch>
                  </pic:blipFill>
                  <pic:spPr>
                    <a:xfrm>
                      <a:off x="0" y="0"/>
                      <a:ext cx="3523495" cy="34137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noProof/>
          <w:lang w:eastAsia="ru-RU"/>
        </w:rPr>
        <w:drawing>
          <wp:inline distT="0" distB="0" distL="0" distR="0">
            <wp:extent cx="1292355" cy="222504"/>
            <wp:effectExtent l="0" t="0" r="3175" b="635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292355" cy="222504"/>
                    </a:xfrm>
                    <a:prstGeom prst="rect">
                      <a:avLst/>
                    </a:prstGeom>
                  </pic:spPr>
                </pic:pic>
              </a:graphicData>
            </a:graphic>
          </wp:inline>
        </w:drawing>
      </w:r>
      <w:r>
        <w:rPr>
          <w:rFonts w:ascii="Times New Roman" w:hAnsi="Times New Roman" w:cs="Times New Roman"/>
          <w:sz w:val="28"/>
          <w:szCs w:val="28"/>
          <w:lang w:val="kk-KZ"/>
        </w:rPr>
        <w:t>нақты сандар болса, онда (5.1) өрнек біркелкі жазық толқынды сипаттайды, координата бағытына қарама- қарсы туынды бойымен қозғалатынын білдіреді. Бұл толқынды мына өрнекпен көрсеткен ыңғайлы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825248" cy="313945"/>
            <wp:effectExtent l="0" t="0" r="381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cstate="print"/>
                    <a:stretch>
                      <a:fillRect/>
                    </a:stretch>
                  </pic:blipFill>
                  <pic:spPr>
                    <a:xfrm>
                      <a:off x="0" y="0"/>
                      <a:ext cx="3825248" cy="31394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noProof/>
          <w:lang w:eastAsia="ru-RU"/>
        </w:rPr>
        <w:drawing>
          <wp:inline distT="0" distB="0" distL="0" distR="0">
            <wp:extent cx="1292355" cy="222504"/>
            <wp:effectExtent l="0" t="0" r="3175" b="635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292355" cy="222504"/>
                    </a:xfrm>
                    <a:prstGeom prst="rect">
                      <a:avLst/>
                    </a:prstGeom>
                  </pic:spPr>
                </pic:pic>
              </a:graphicData>
            </a:graphic>
          </wp:inline>
        </w:drawing>
      </w:r>
      <w:r>
        <w:rPr>
          <w:rFonts w:ascii="Times New Roman" w:hAnsi="Times New Roman" w:cs="Times New Roman"/>
          <w:sz w:val="28"/>
          <w:szCs w:val="28"/>
          <w:lang w:val="kk-KZ"/>
        </w:rPr>
        <w:t xml:space="preserve"> сандары бағытталған косинустар мағынасына ие, толқындардың таралу бағытын фиксирлейтін, ал  </w:t>
      </w:r>
      <w:r>
        <w:rPr>
          <w:rFonts w:ascii="Times New Roman" w:hAnsi="Times New Roman" w:cs="Times New Roman"/>
          <w:noProof/>
          <w:sz w:val="28"/>
          <w:szCs w:val="28"/>
          <w:lang w:eastAsia="ru-RU"/>
        </w:rPr>
        <w:drawing>
          <wp:inline distT="0" distB="0" distL="0" distR="0">
            <wp:extent cx="372110" cy="106045"/>
            <wp:effectExtent l="0" t="0" r="8890" b="825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110" cy="106045"/>
                    </a:xfrm>
                    <a:prstGeom prst="rect">
                      <a:avLst/>
                    </a:prstGeom>
                    <a:noFill/>
                    <a:ln>
                      <a:noFill/>
                    </a:ln>
                  </pic:spPr>
                </pic:pic>
              </a:graphicData>
            </a:graphic>
          </wp:inline>
        </w:drawing>
      </w:r>
      <w:r>
        <w:rPr>
          <w:rFonts w:ascii="Times New Roman" w:hAnsi="Times New Roman" w:cs="Times New Roman"/>
          <w:sz w:val="28"/>
          <w:szCs w:val="28"/>
          <w:lang w:val="kk-KZ"/>
        </w:rPr>
        <w:t>нүктелерінің радиус-векторы.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Егер </w:t>
      </w:r>
      <w:r>
        <w:rPr>
          <w:noProof/>
          <w:lang w:eastAsia="ru-RU"/>
        </w:rPr>
        <w:drawing>
          <wp:inline distT="0" distB="0" distL="0" distR="0">
            <wp:extent cx="1292355" cy="222504"/>
            <wp:effectExtent l="0" t="0" r="3175" b="635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1292355" cy="222504"/>
                    </a:xfrm>
                    <a:prstGeom prst="rect">
                      <a:avLst/>
                    </a:prstGeom>
                  </pic:spPr>
                </pic:pic>
              </a:graphicData>
            </a:graphic>
          </wp:inline>
        </w:drawing>
      </w:r>
      <w:r>
        <w:rPr>
          <w:rFonts w:ascii="Times New Roman" w:hAnsi="Times New Roman" w:cs="Times New Roman"/>
          <w:sz w:val="28"/>
          <w:szCs w:val="28"/>
          <w:lang w:val="kk-KZ"/>
        </w:rPr>
        <w:t xml:space="preserve"> сандарының біреуін  комплексті деп алсақ, онда өрнек біркелкі емес жазық толқынды сипаттайды: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5507747" cy="63398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cstate="print"/>
                    <a:stretch>
                      <a:fillRect/>
                    </a:stretch>
                  </pic:blipFill>
                  <pic:spPr>
                    <a:xfrm>
                      <a:off x="0" y="0"/>
                      <a:ext cx="5507747" cy="633985"/>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Фазалық фронты мына өрнекпен беріледі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910846" cy="332233"/>
            <wp:effectExtent l="0" t="0" r="381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cstate="print"/>
                    <a:stretch>
                      <a:fillRect/>
                    </a:stretch>
                  </pic:blipFill>
                  <pic:spPr>
                    <a:xfrm>
                      <a:off x="0" y="0"/>
                      <a:ext cx="2910846" cy="33223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 амплитудалар тығыздығының теңдігі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837694" cy="240792"/>
            <wp:effectExtent l="0" t="0" r="1270" b="698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cstate="print"/>
                    <a:stretch>
                      <a:fillRect/>
                    </a:stretch>
                  </pic:blipFill>
                  <pic:spPr>
                    <a:xfrm>
                      <a:off x="0" y="0"/>
                      <a:ext cx="2837694" cy="240792"/>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жағдайда фазовый фронт пен тең амплиутдалар тығызыдығы өздерінің арасында өз бетімен бұрыш құрайды.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Максвелл өрнегі сызықты болғандықтан, оларды шешудің кез келген комбинациясы оның шешімі болып табылады. Жеке алғанда егер </w:t>
      </w:r>
      <w:r>
        <w:rPr>
          <w:noProof/>
          <w:lang w:eastAsia="ru-RU"/>
        </w:rPr>
        <w:drawing>
          <wp:inline distT="0" distB="0" distL="0" distR="0">
            <wp:extent cx="341377" cy="240792"/>
            <wp:effectExtent l="0" t="0" r="1905" b="698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stretch>
                      <a:fillRect/>
                    </a:stretch>
                  </pic:blipFill>
                  <pic:spPr>
                    <a:xfrm>
                      <a:off x="0" y="0"/>
                      <a:ext cx="341377" cy="240792"/>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341377" cy="240792"/>
            <wp:effectExtent l="0" t="0" r="1905" b="6985"/>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cstate="print"/>
                    <a:stretch>
                      <a:fillRect/>
                    </a:stretch>
                  </pic:blipFill>
                  <pic:spPr>
                    <a:xfrm>
                      <a:off x="0" y="0"/>
                      <a:ext cx="341377" cy="240792"/>
                    </a:xfrm>
                    <a:prstGeom prst="rect">
                      <a:avLst/>
                    </a:prstGeom>
                  </pic:spPr>
                </pic:pic>
              </a:graphicData>
            </a:graphic>
          </wp:inline>
        </w:drawing>
      </w:r>
      <w:r>
        <w:rPr>
          <w:rFonts w:ascii="Times New Roman" w:hAnsi="Times New Roman" w:cs="Times New Roman"/>
          <w:sz w:val="28"/>
          <w:szCs w:val="28"/>
          <w:lang w:val="kk-KZ"/>
        </w:rPr>
        <w:t xml:space="preserve"> алғашқы теңдеулер шешімі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633223" cy="377953"/>
            <wp:effectExtent l="0" t="0" r="5715" b="317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cstate="print"/>
                    <a:stretch>
                      <a:fillRect/>
                    </a:stretch>
                  </pic:blipFill>
                  <pic:spPr>
                    <a:xfrm>
                      <a:off x="0" y="0"/>
                      <a:ext cx="3633223" cy="37795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Максвелл өрнегінің шешімі бар, және ол сәйкесінше кейбір толқынның кеңістікте таралуын сипаттайды. Фазалар және амплитудалар </w:t>
      </w:r>
      <w:r>
        <w:rPr>
          <w:noProof/>
          <w:lang w:eastAsia="ru-RU"/>
        </w:rPr>
        <w:drawing>
          <wp:inline distT="0" distB="0" distL="0" distR="0">
            <wp:extent cx="222504" cy="268225"/>
            <wp:effectExtent l="0" t="0" r="635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cstate="print"/>
                    <a:stretch>
                      <a:fillRect/>
                    </a:stretch>
                  </pic:blipFill>
                  <pic:spPr>
                    <a:xfrm>
                      <a:off x="0" y="0"/>
                      <a:ext cx="222504" cy="268225"/>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240792" cy="240792"/>
            <wp:effectExtent l="0" t="0" r="6985" b="698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cstate="print"/>
                    <a:stretch>
                      <a:fillRect/>
                    </a:stretch>
                  </pic:blipFill>
                  <pic:spPr>
                    <a:xfrm>
                      <a:off x="0" y="0"/>
                      <a:ext cx="240792" cy="240792"/>
                    </a:xfrm>
                    <a:prstGeom prst="rect">
                      <a:avLst/>
                    </a:prstGeom>
                  </pic:spPr>
                </pic:pic>
              </a:graphicData>
            </a:graphic>
          </wp:inline>
        </w:drawing>
      </w:r>
      <w:r>
        <w:rPr>
          <w:rFonts w:ascii="Times New Roman" w:hAnsi="Times New Roman" w:cs="Times New Roman"/>
          <w:sz w:val="28"/>
          <w:szCs w:val="28"/>
          <w:lang w:val="kk-KZ"/>
        </w:rPr>
        <w:t xml:space="preserve"> арасындағы  қатынасқа сәйкес кеңістіктің әрбір нүктесінде Е векторының соңы ауысып отырады эллипс бойынша және оның жартыосітерінің бағытына сәйкес. Бұндай толқын элипстік поляризациясы бар толқын деп аталады. (5.14) өрнектегі амплитуда мен фазалар туындыларынан </w:t>
      </w:r>
      <w:r w:rsidRPr="00E05D30">
        <w:rPr>
          <w:rFonts w:ascii="Times New Roman" w:hAnsi="Times New Roman" w:cs="Times New Roman"/>
          <w:sz w:val="28"/>
          <w:szCs w:val="28"/>
          <w:lang w:val="kk-KZ"/>
        </w:rPr>
        <w:t>z</w:t>
      </w:r>
      <w:r>
        <w:rPr>
          <w:rFonts w:ascii="Times New Roman" w:hAnsi="Times New Roman" w:cs="Times New Roman"/>
          <w:sz w:val="28"/>
          <w:szCs w:val="28"/>
          <w:lang w:val="kk-KZ"/>
        </w:rPr>
        <w:t xml:space="preserve"> осі төңірегінде барлық осьтердің айналуынан координаттардың жаңа жүйесін </w:t>
      </w:r>
      <w:r>
        <w:rPr>
          <w:noProof/>
          <w:lang w:eastAsia="ru-RU"/>
        </w:rPr>
        <w:drawing>
          <wp:inline distT="0" distB="0" distL="0" distR="0">
            <wp:extent cx="579121" cy="231648"/>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cstate="print"/>
                    <a:stretch>
                      <a:fillRect/>
                    </a:stretch>
                  </pic:blipFill>
                  <pic:spPr>
                    <a:xfrm>
                      <a:off x="0" y="0"/>
                      <a:ext cx="579121" cy="231648"/>
                    </a:xfrm>
                    <a:prstGeom prst="rect">
                      <a:avLst/>
                    </a:prstGeom>
                  </pic:spPr>
                </pic:pic>
              </a:graphicData>
            </a:graphic>
          </wp:inline>
        </w:drawing>
      </w:r>
      <w:r>
        <w:rPr>
          <w:noProof/>
          <w:lang w:eastAsia="ru-RU"/>
        </w:rPr>
        <w:drawing>
          <wp:inline distT="0" distB="0" distL="0" distR="0">
            <wp:extent cx="231648" cy="195072"/>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cstate="print"/>
                    <a:stretch>
                      <a:fillRect/>
                    </a:stretch>
                  </pic:blipFill>
                  <pic:spPr>
                    <a:xfrm>
                      <a:off x="0" y="0"/>
                      <a:ext cx="231648" cy="195072"/>
                    </a:xfrm>
                    <a:prstGeom prst="rect">
                      <a:avLst/>
                    </a:prstGeom>
                  </pic:spPr>
                </pic:pic>
              </a:graphicData>
            </a:graphic>
          </wp:inline>
        </w:drawing>
      </w:r>
      <w:r>
        <w:rPr>
          <w:rFonts w:ascii="Times New Roman" w:hAnsi="Times New Roman" w:cs="Times New Roman"/>
          <w:sz w:val="28"/>
          <w:szCs w:val="28"/>
          <w:lang w:val="kk-KZ"/>
        </w:rPr>
        <w:t xml:space="preserve"> енгізуге болады. Координаталар арасындағы фаза жылжуы </w:t>
      </w:r>
      <w:r>
        <w:rPr>
          <w:noProof/>
          <w:lang w:eastAsia="ru-RU"/>
        </w:rPr>
        <w:drawing>
          <wp:inline distT="0" distB="0" distL="0" distR="0">
            <wp:extent cx="478537" cy="204216"/>
            <wp:effectExtent l="0" t="0" r="0" b="571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cstate="print"/>
                    <a:stretch>
                      <a:fillRect/>
                    </a:stretch>
                  </pic:blipFill>
                  <pic:spPr>
                    <a:xfrm>
                      <a:off x="0" y="0"/>
                      <a:ext cx="478537" cy="204216"/>
                    </a:xfrm>
                    <a:prstGeom prst="rect">
                      <a:avLst/>
                    </a:prstGeom>
                  </pic:spPr>
                </pic:pic>
              </a:graphicData>
            </a:graphic>
          </wp:inline>
        </w:drawing>
      </w:r>
      <w:r>
        <w:rPr>
          <w:rFonts w:ascii="Times New Roman" w:hAnsi="Times New Roman" w:cs="Times New Roman"/>
          <w:sz w:val="28"/>
          <w:szCs w:val="28"/>
          <w:lang w:val="kk-KZ"/>
        </w:rPr>
        <w:t xml:space="preserve"> тең, ал эллипстің жарты осьтері жүйе осьтерінің бағытымен сәйкес. Бұндай жүйе координаттарының өзгеруін қамтамасыз ететін бұрылу бұрышы эллипс осінің бағытын </w:t>
      </w:r>
      <w:r>
        <w:rPr>
          <w:noProof/>
          <w:lang w:eastAsia="ru-RU"/>
        </w:rPr>
        <w:drawing>
          <wp:inline distT="0" distB="0" distL="0" distR="0">
            <wp:extent cx="633985" cy="222504"/>
            <wp:effectExtent l="0" t="0" r="0" b="635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7" cstate="print"/>
                    <a:stretch>
                      <a:fillRect/>
                    </a:stretch>
                  </pic:blipFill>
                  <pic:spPr>
                    <a:xfrm>
                      <a:off x="0" y="0"/>
                      <a:ext cx="633985" cy="222504"/>
                    </a:xfrm>
                    <a:prstGeom prst="rect">
                      <a:avLst/>
                    </a:prstGeom>
                  </pic:spPr>
                </pic:pic>
              </a:graphicData>
            </a:graphic>
          </wp:inline>
        </w:drawing>
      </w:r>
      <w:r>
        <w:rPr>
          <w:rFonts w:ascii="Times New Roman" w:hAnsi="Times New Roman" w:cs="Times New Roman"/>
          <w:sz w:val="28"/>
          <w:szCs w:val="28"/>
          <w:lang w:val="kk-KZ"/>
        </w:rPr>
        <w:t xml:space="preserve"> жүйесінде анықтайтын болады. Эллипстің үлкен жартыосінің кіші жартыоске қатынасы </w:t>
      </w:r>
      <w:r>
        <w:rPr>
          <w:rFonts w:ascii="Times New Roman" w:hAnsi="Times New Roman" w:cs="Times New Roman"/>
          <w:noProof/>
          <w:sz w:val="28"/>
          <w:szCs w:val="28"/>
          <w:lang w:eastAsia="ru-RU"/>
        </w:rPr>
        <w:drawing>
          <wp:inline distT="0" distB="0" distL="0" distR="0">
            <wp:extent cx="148590" cy="116840"/>
            <wp:effectExtent l="0" t="0" r="381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16840"/>
                    </a:xfrm>
                    <a:prstGeom prst="rect">
                      <a:avLst/>
                    </a:prstGeom>
                    <a:noFill/>
                    <a:ln>
                      <a:noFill/>
                    </a:ln>
                  </pic:spPr>
                </pic:pic>
              </a:graphicData>
            </a:graphic>
          </wp:inline>
        </w:drawing>
      </w:r>
      <w:r>
        <w:rPr>
          <w:rFonts w:ascii="Times New Roman" w:hAnsi="Times New Roman" w:cs="Times New Roman"/>
          <w:sz w:val="28"/>
          <w:szCs w:val="28"/>
          <w:lang w:val="kk-KZ"/>
        </w:rPr>
        <w:t xml:space="preserve"> эллипстік коэфффициент деп аталады.</w:t>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Сызықты полярланған  толғын элипсті туындаған толқынды көрсетеді. Екінші шектік жағдай орын алады амплитудалр теңдігі және олардың арасындағы фаза жылжуы </w:t>
      </w:r>
      <w:r>
        <w:rPr>
          <w:noProof/>
          <w:lang w:eastAsia="ru-RU"/>
        </w:rPr>
        <w:drawing>
          <wp:inline distT="0" distB="0" distL="0" distR="0">
            <wp:extent cx="478537" cy="204216"/>
            <wp:effectExtent l="0" t="0" r="0" b="571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cstate="print"/>
                    <a:stretch>
                      <a:fillRect/>
                    </a:stretch>
                  </pic:blipFill>
                  <pic:spPr>
                    <a:xfrm>
                      <a:off x="0" y="0"/>
                      <a:ext cx="478537" cy="204216"/>
                    </a:xfrm>
                    <a:prstGeom prst="rect">
                      <a:avLst/>
                    </a:prstGeom>
                  </pic:spPr>
                </pic:pic>
              </a:graphicData>
            </a:graphic>
          </wp:inline>
        </w:drawing>
      </w:r>
      <w:r>
        <w:rPr>
          <w:rFonts w:ascii="Times New Roman" w:hAnsi="Times New Roman" w:cs="Times New Roman"/>
          <w:sz w:val="28"/>
          <w:szCs w:val="28"/>
          <w:lang w:val="kk-KZ"/>
        </w:rPr>
        <w:t>қа тең. Мұнда Е векторының соңы шеңбер бойымен ауысады, және толқын дөңгелек поляризациясы бар толқын деп аталады. Мұндай толқын өріс былай анықталады: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660655" cy="304801"/>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9" cstate="print"/>
                    <a:stretch>
                      <a:fillRect/>
                    </a:stretch>
                  </pic:blipFill>
                  <pic:spPr>
                    <a:xfrm>
                      <a:off x="0" y="0"/>
                      <a:ext cx="3660655" cy="304801"/>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Минус таңбасы оң поляризациясы бар толқынға сәйкес келеді, оның Е векторы сағат бойымен, ал оң таңба кезінде – сол поляризация сағат тіліне қарама қарсы айналады. Кез келген толқын сызықты поляризациямен дөңгелек поляризациясы бар екі толқынның қосындысымен көрсетілуі мүмкін:</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797816" cy="277369"/>
            <wp:effectExtent l="0" t="0" r="0" b="889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0" cstate="print"/>
                    <a:stretch>
                      <a:fillRect/>
                    </a:stretch>
                  </pic:blipFill>
                  <pic:spPr>
                    <a:xfrm>
                      <a:off x="0" y="0"/>
                      <a:ext cx="3797816" cy="277369"/>
                    </a:xfrm>
                    <a:prstGeom prst="rect">
                      <a:avLst/>
                    </a:prstGeom>
                  </pic:spPr>
                </pic:pic>
              </a:graphicData>
            </a:graphic>
          </wp:inline>
        </w:drawing>
      </w:r>
    </w:p>
    <w:p w:rsidR="00CB3885" w:rsidRP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4611633" cy="387097"/>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1" cstate="print"/>
                    <a:stretch>
                      <a:fillRect/>
                    </a:stretch>
                  </pic:blipFill>
                  <pic:spPr>
                    <a:xfrm>
                      <a:off x="0" y="0"/>
                      <a:ext cx="4611633" cy="387097"/>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Жазық толқын таралу бағытымен энергияны тасымалдайды. Гармоникалық өріс үшін Поитинг векторының орта мәнімен сипатталады: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3843536" cy="405385"/>
            <wp:effectExtent l="0" t="0" r="508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cstate="print"/>
                    <a:stretch>
                      <a:fillRect/>
                    </a:stretch>
                  </pic:blipFill>
                  <pic:spPr>
                    <a:xfrm>
                      <a:off x="0" y="0"/>
                      <a:ext cx="3843536" cy="405385"/>
                    </a:xfrm>
                    <a:prstGeom prst="rect">
                      <a:avLst/>
                    </a:prstGeom>
                  </pic:spPr>
                </pic:pic>
              </a:graphicData>
            </a:graphic>
          </wp:inline>
        </w:drawing>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Жиі </w:t>
      </w:r>
      <w:r>
        <w:rPr>
          <w:rFonts w:ascii="Times New Roman" w:hAnsi="Times New Roman" w:cs="Times New Roman"/>
          <w:noProof/>
          <w:sz w:val="28"/>
          <w:szCs w:val="28"/>
          <w:lang w:eastAsia="ru-RU"/>
        </w:rPr>
        <w:drawing>
          <wp:inline distT="0" distB="0" distL="0" distR="0">
            <wp:extent cx="201930" cy="159385"/>
            <wp:effectExtent l="0" t="0" r="762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 cy="159385"/>
                    </a:xfrm>
                    <a:prstGeom prst="rect">
                      <a:avLst/>
                    </a:prstGeom>
                    <a:noFill/>
                    <a:ln>
                      <a:noFill/>
                    </a:ln>
                  </pic:spPr>
                </pic:pic>
              </a:graphicData>
            </a:graphic>
          </wp:inline>
        </w:drawing>
      </w:r>
      <w:r>
        <w:rPr>
          <w:rFonts w:ascii="Times New Roman" w:hAnsi="Times New Roman" w:cs="Times New Roman"/>
          <w:sz w:val="28"/>
          <w:szCs w:val="28"/>
          <w:lang w:val="kk-KZ"/>
        </w:rPr>
        <w:t>-ді электрлік немесе магниттік өрістің кернеуі арқылы сипаттау ыңғайлы: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4593345" cy="441961"/>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cstate="print"/>
                    <a:stretch>
                      <a:fillRect/>
                    </a:stretch>
                  </pic:blipFill>
                  <pic:spPr>
                    <a:xfrm>
                      <a:off x="0" y="0"/>
                      <a:ext cx="4593345" cy="441961"/>
                    </a:xfrm>
                    <a:prstGeom prst="rect">
                      <a:avLst/>
                    </a:prstGeom>
                  </pic:spPr>
                </pic:pic>
              </a:graphicData>
            </a:graphic>
          </wp:inline>
        </w:drawing>
      </w:r>
    </w:p>
    <w:p w:rsidR="00CB3885" w:rsidRDefault="00CB3885" w:rsidP="00CB3885">
      <w:pPr>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Шығынсыз ортада </w:t>
      </w:r>
      <w:r>
        <w:rPr>
          <w:noProof/>
          <w:lang w:eastAsia="ru-RU"/>
        </w:rPr>
        <w:drawing>
          <wp:inline distT="0" distB="0" distL="0" distR="0">
            <wp:extent cx="295657" cy="222504"/>
            <wp:effectExtent l="0" t="0" r="9525" b="635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5" cstate="print"/>
                    <a:stretch>
                      <a:fillRect/>
                    </a:stretch>
                  </pic:blipFill>
                  <pic:spPr>
                    <a:xfrm>
                      <a:off x="0" y="0"/>
                      <a:ext cx="295657" cy="222504"/>
                    </a:xfrm>
                    <a:prstGeom prst="rect">
                      <a:avLst/>
                    </a:prstGeom>
                  </pic:spPr>
                </pic:pic>
              </a:graphicData>
            </a:graphic>
          </wp:inline>
        </w:drawing>
      </w:r>
      <w:r w:rsidRPr="005F228A">
        <w:rPr>
          <w:rFonts w:ascii="Times New Roman" w:hAnsi="Times New Roman" w:cs="Times New Roman"/>
          <w:sz w:val="28"/>
          <w:szCs w:val="28"/>
          <w:lang w:val="kk-KZ"/>
        </w:rPr>
        <w:t>z</w:t>
      </w:r>
      <w:r>
        <w:rPr>
          <w:rFonts w:ascii="Times New Roman" w:hAnsi="Times New Roman" w:cs="Times New Roman"/>
          <w:sz w:val="28"/>
          <w:szCs w:val="28"/>
          <w:lang w:val="kk-KZ"/>
        </w:rPr>
        <w:t xml:space="preserve"> координатасына тәуелді. Егер орта шығынға ие болса,жазық электромагниттік өрістің  қуат тығыздығы экспоненциал заң арқылы таралғанда азаяды:</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4328169" cy="40538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cstate="print"/>
                    <a:stretch>
                      <a:fillRect/>
                    </a:stretch>
                  </pic:blipFill>
                  <pic:spPr>
                    <a:xfrm>
                      <a:off x="0" y="0"/>
                      <a:ext cx="4328169" cy="405385"/>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Ортада шығын мөлшері </w:t>
      </w:r>
      <w:r>
        <w:rPr>
          <w:rFonts w:ascii="Times New Roman" w:hAnsi="Times New Roman" w:cs="Times New Roman"/>
          <w:noProof/>
          <w:sz w:val="28"/>
          <w:szCs w:val="28"/>
          <w:lang w:eastAsia="ru-RU"/>
        </w:rPr>
        <w:drawing>
          <wp:inline distT="0" distB="0" distL="0" distR="0">
            <wp:extent cx="138430" cy="13843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қума өшумен сипатталады дБ/м:</w:t>
      </w:r>
    </w:p>
    <w:p w:rsidR="00CB3885" w:rsidRPr="005932C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901702" cy="505969"/>
            <wp:effectExtent l="0" t="0" r="0" b="889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cstate="print"/>
                    <a:stretch>
                      <a:fillRect/>
                    </a:stretch>
                  </pic:blipFill>
                  <pic:spPr>
                    <a:xfrm>
                      <a:off x="0" y="0"/>
                      <a:ext cx="2901702" cy="505969"/>
                    </a:xfrm>
                    <a:prstGeom prst="rect">
                      <a:avLst/>
                    </a:prstGeom>
                  </pic:spPr>
                </pic:pic>
              </a:graphicData>
            </a:graphic>
          </wp:inline>
        </w:drawing>
      </w:r>
    </w:p>
    <w:p w:rsidR="00CB3885" w:rsidRPr="005932C5" w:rsidRDefault="00CB3885" w:rsidP="00CB3885">
      <w:pPr>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азаю коэффициентімен байланысты </w:t>
      </w:r>
      <w:r>
        <w:rPr>
          <w:rFonts w:ascii="Times New Roman" w:hAnsi="Times New Roman" w:cs="Times New Roman"/>
          <w:noProof/>
          <w:sz w:val="28"/>
          <w:szCs w:val="28"/>
          <w:lang w:eastAsia="ru-RU"/>
        </w:rPr>
        <w:drawing>
          <wp:inline distT="0" distB="0" distL="0" distR="0">
            <wp:extent cx="127635" cy="95885"/>
            <wp:effectExtent l="0" t="0" r="571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95885"/>
                    </a:xfrm>
                    <a:prstGeom prst="rect">
                      <a:avLst/>
                    </a:prstGeom>
                    <a:noFill/>
                    <a:ln>
                      <a:noFill/>
                    </a:ln>
                  </pic:spPr>
                </pic:pic>
              </a:graphicData>
            </a:graphic>
          </wp:inline>
        </w:drawing>
      </w:r>
      <w:r>
        <w:rPr>
          <w:rFonts w:ascii="Times New Roman" w:hAnsi="Times New Roman" w:cs="Times New Roman"/>
          <w:sz w:val="28"/>
          <w:szCs w:val="28"/>
          <w:lang w:val="kk-KZ"/>
        </w:rPr>
        <w:t xml:space="preserve"> мынадай қатынаста </w:t>
      </w:r>
      <w:r>
        <w:rPr>
          <w:noProof/>
          <w:lang w:eastAsia="ru-RU"/>
        </w:rPr>
        <w:drawing>
          <wp:inline distT="0" distB="0" distL="0" distR="0">
            <wp:extent cx="880874" cy="21336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0" cstate="print"/>
                    <a:stretch>
                      <a:fillRect/>
                    </a:stretch>
                  </pic:blipFill>
                  <pic:spPr>
                    <a:xfrm>
                      <a:off x="0" y="0"/>
                      <a:ext cx="880874" cy="213360"/>
                    </a:xfrm>
                    <a:prstGeom prst="rect">
                      <a:avLst/>
                    </a:prstGeom>
                  </pic:spPr>
                </pic:pic>
              </a:graphicData>
            </a:graphic>
          </wp:inline>
        </w:drawing>
      </w:r>
    </w:p>
    <w:p w:rsidR="00CB3885" w:rsidRDefault="00CB3885" w:rsidP="00CB3885">
      <w:pPr>
        <w:pStyle w:val="a6"/>
        <w:numPr>
          <w:ilvl w:val="0"/>
          <w:numId w:val="5"/>
        </w:numPr>
        <w:jc w:val="both"/>
        <w:rPr>
          <w:rFonts w:ascii="Times New Roman" w:hAnsi="Times New Roman" w:cs="Times New Roman"/>
          <w:sz w:val="28"/>
          <w:szCs w:val="28"/>
          <w:lang w:val="kk-KZ"/>
        </w:rPr>
      </w:pPr>
      <w:r w:rsidRPr="007E19EC">
        <w:rPr>
          <w:rFonts w:ascii="Times New Roman" w:hAnsi="Times New Roman" w:cs="Times New Roman"/>
          <w:sz w:val="28"/>
          <w:szCs w:val="28"/>
          <w:lang w:val="kk-KZ"/>
        </w:rPr>
        <w:t xml:space="preserve">және </w:t>
      </w:r>
      <w:r>
        <w:rPr>
          <w:noProof/>
          <w:lang w:eastAsia="ru-RU"/>
        </w:rPr>
        <w:drawing>
          <wp:inline distT="0" distB="0" distL="0" distR="0">
            <wp:extent cx="185928" cy="176784"/>
            <wp:effectExtent l="0" t="0" r="508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cstate="print"/>
                    <a:stretch>
                      <a:fillRect/>
                    </a:stretch>
                  </pic:blipFill>
                  <pic:spPr>
                    <a:xfrm>
                      <a:off x="0" y="0"/>
                      <a:ext cx="185928" cy="176784"/>
                    </a:xfrm>
                    <a:prstGeom prst="rect">
                      <a:avLst/>
                    </a:prstGeom>
                  </pic:spPr>
                </pic:pic>
              </a:graphicData>
            </a:graphic>
          </wp:inline>
        </w:drawing>
      </w:r>
      <w:r w:rsidRPr="007E19EC">
        <w:rPr>
          <w:rFonts w:ascii="Times New Roman" w:hAnsi="Times New Roman" w:cs="Times New Roman"/>
          <w:sz w:val="28"/>
          <w:szCs w:val="28"/>
          <w:lang w:val="kk-KZ"/>
        </w:rPr>
        <w:t xml:space="preserve"> параметрлерімен жиілікке тәуелді ж</w:t>
      </w:r>
      <w:r>
        <w:rPr>
          <w:rFonts w:ascii="Times New Roman" w:hAnsi="Times New Roman" w:cs="Times New Roman"/>
          <w:sz w:val="28"/>
          <w:szCs w:val="28"/>
          <w:lang w:val="kk-KZ"/>
        </w:rPr>
        <w:t>азық электромагниттік</w:t>
      </w:r>
    </w:p>
    <w:p w:rsidR="00CB3885" w:rsidRPr="007E19EC" w:rsidRDefault="00CB3885" w:rsidP="00CB3885">
      <w:pPr>
        <w:pStyle w:val="a6"/>
        <w:jc w:val="both"/>
        <w:rPr>
          <w:rFonts w:ascii="Times New Roman" w:hAnsi="Times New Roman" w:cs="Times New Roman"/>
          <w:sz w:val="28"/>
          <w:szCs w:val="28"/>
          <w:lang w:val="kk-KZ"/>
        </w:rPr>
      </w:pPr>
      <w:r w:rsidRPr="007E19EC">
        <w:rPr>
          <w:rFonts w:ascii="Times New Roman" w:hAnsi="Times New Roman" w:cs="Times New Roman"/>
          <w:sz w:val="28"/>
          <w:szCs w:val="28"/>
          <w:lang w:val="kk-KZ"/>
        </w:rPr>
        <w:t xml:space="preserve">өрістің фазалық жылдамдығы жиілік функциясы болып табылады. Мұндай құбылысты фазалық жылдамдық дисперсиясы деп атайды. Күрделі сигналдарды таратқан кезде бұл жағдайда спектрдің жеке құрамалары арасында бастапқы және фазалық қатынастар бұзылады, нәтижесі ретінде тарату процесі кезінде оның пішіні өзгереді. Сигнал </w:t>
      </w:r>
      <w:r w:rsidRPr="007E19EC">
        <w:rPr>
          <w:rFonts w:ascii="Times New Roman" w:hAnsi="Times New Roman" w:cs="Times New Roman"/>
          <w:sz w:val="28"/>
          <w:szCs w:val="28"/>
          <w:lang w:val="kk-KZ"/>
        </w:rPr>
        <w:lastRenderedPageBreak/>
        <w:t>түрін анықтау үшін спектралді немесе операторлы әдісті қолданған жөн.</w:t>
      </w:r>
    </w:p>
    <w:p w:rsidR="00CB3885" w:rsidRDefault="00CB3885" w:rsidP="00CB3885">
      <w:pPr>
        <w:ind w:left="360"/>
        <w:jc w:val="both"/>
        <w:rPr>
          <w:rFonts w:ascii="Times New Roman" w:hAnsi="Times New Roman" w:cs="Times New Roman"/>
          <w:sz w:val="28"/>
          <w:szCs w:val="28"/>
          <w:lang w:val="kk-KZ"/>
        </w:rPr>
      </w:pPr>
      <w:r w:rsidRPr="007E19EC">
        <w:rPr>
          <w:rFonts w:ascii="Times New Roman" w:hAnsi="Times New Roman" w:cs="Times New Roman"/>
          <w:sz w:val="28"/>
          <w:szCs w:val="28"/>
          <w:lang w:val="kk-KZ"/>
        </w:rPr>
        <w:t>Мысалға</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1850140" cy="515113"/>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cstate="print"/>
                    <a:stretch>
                      <a:fillRect/>
                    </a:stretch>
                  </pic:blipFill>
                  <pic:spPr>
                    <a:xfrm>
                      <a:off x="0" y="0"/>
                      <a:ext cx="1850140" cy="515113"/>
                    </a:xfrm>
                    <a:prstGeom prst="rect">
                      <a:avLst/>
                    </a:prstGeom>
                  </pic:spPr>
                </pic:pic>
              </a:graphicData>
            </a:graphic>
          </wp:inline>
        </w:drawing>
      </w:r>
    </w:p>
    <w:p w:rsidR="00CB3885" w:rsidRPr="00FE33EB" w:rsidRDefault="00CB3885" w:rsidP="00CB3885">
      <w:pPr>
        <w:pStyle w:val="a6"/>
        <w:numPr>
          <w:ilvl w:val="0"/>
          <w:numId w:val="6"/>
        </w:numPr>
        <w:jc w:val="both"/>
        <w:rPr>
          <w:rFonts w:ascii="Times New Roman" w:hAnsi="Times New Roman" w:cs="Times New Roman"/>
          <w:sz w:val="28"/>
          <w:szCs w:val="28"/>
          <w:lang w:val="kk-KZ"/>
        </w:rPr>
      </w:pPr>
      <w:r w:rsidRPr="00FE33EB">
        <w:rPr>
          <w:rFonts w:ascii="Times New Roman" w:hAnsi="Times New Roman" w:cs="Times New Roman"/>
          <w:sz w:val="28"/>
          <w:szCs w:val="28"/>
          <w:lang w:val="kk-KZ"/>
        </w:rPr>
        <w:t>кезінде сигналдың Фурье өзгертуі бар z кез  келген мағынасын қолдана отырып сигналды қолдануға болады, кері түрлендіруді қолдана отырып:</w:t>
      </w:r>
    </w:p>
    <w:p w:rsidR="00CB3885" w:rsidRDefault="00CB3885" w:rsidP="00CB3885">
      <w:pPr>
        <w:ind w:left="360"/>
        <w:jc w:val="center"/>
        <w:rPr>
          <w:rFonts w:ascii="Times New Roman" w:hAnsi="Times New Roman" w:cs="Times New Roman"/>
          <w:sz w:val="28"/>
          <w:szCs w:val="28"/>
          <w:lang w:val="kk-KZ"/>
        </w:rPr>
      </w:pPr>
      <w:r>
        <w:rPr>
          <w:noProof/>
          <w:lang w:eastAsia="ru-RU"/>
        </w:rPr>
        <w:drawing>
          <wp:inline distT="0" distB="0" distL="0" distR="0">
            <wp:extent cx="4282449" cy="615697"/>
            <wp:effectExtent l="0" t="0" r="381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cstate="print"/>
                    <a:stretch>
                      <a:fillRect/>
                    </a:stretch>
                  </pic:blipFill>
                  <pic:spPr>
                    <a:xfrm>
                      <a:off x="0" y="0"/>
                      <a:ext cx="4282449" cy="61569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Шығынды ортада </w:t>
      </w:r>
      <w:r>
        <w:rPr>
          <w:noProof/>
          <w:lang w:eastAsia="ru-RU"/>
        </w:rPr>
        <w:drawing>
          <wp:inline distT="0" distB="0" distL="0" distR="0">
            <wp:extent cx="524257" cy="176784"/>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cstate="print"/>
                    <a:stretch>
                      <a:fillRect/>
                    </a:stretch>
                  </pic:blipFill>
                  <pic:spPr>
                    <a:xfrm>
                      <a:off x="0" y="0"/>
                      <a:ext cx="524257" cy="176784"/>
                    </a:xfrm>
                    <a:prstGeom prst="rect">
                      <a:avLst/>
                    </a:prstGeom>
                  </pic:spPr>
                </pic:pic>
              </a:graphicData>
            </a:graphic>
          </wp:inline>
        </w:drawing>
      </w:r>
      <w:r>
        <w:rPr>
          <w:rFonts w:ascii="Times New Roman" w:hAnsi="Times New Roman" w:cs="Times New Roman"/>
          <w:sz w:val="28"/>
          <w:szCs w:val="28"/>
          <w:lang w:val="kk-KZ"/>
        </w:rPr>
        <w:t xml:space="preserve"> сигналдың таржолақты екенін ескере отырып дисперсиясы бар ортада айналатын топтық жылдамдықпен таралады:</w:t>
      </w:r>
    </w:p>
    <w:p w:rsidR="00CB3885" w:rsidRPr="00FE33EB"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752096" cy="505969"/>
            <wp:effectExtent l="0" t="0" r="1270" b="889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cstate="print"/>
                    <a:stretch>
                      <a:fillRect/>
                    </a:stretch>
                  </pic:blipFill>
                  <pic:spPr>
                    <a:xfrm>
                      <a:off x="0" y="0"/>
                      <a:ext cx="3752096" cy="5059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Егер сигналдың таржолақты шарты орындалмаса, онда топтық жылдамдық түсінігі,қатал түрде мұндай пішіндегі сингналдың трансформациясын сипаттауды тоқтатады.</w:t>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5.2 Ұқсас есептерді шешу мысалдары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 </w:t>
      </w:r>
      <w:r>
        <w:rPr>
          <w:noProof/>
          <w:lang w:eastAsia="ru-RU"/>
        </w:rPr>
        <w:drawing>
          <wp:inline distT="0" distB="0" distL="0" distR="0">
            <wp:extent cx="286513" cy="195072"/>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cstate="print"/>
                    <a:stretch>
                      <a:fillRect/>
                    </a:stretch>
                  </pic:blipFill>
                  <pic:spPr>
                    <a:xfrm>
                      <a:off x="0" y="0"/>
                      <a:ext cx="286513" cy="195072"/>
                    </a:xfrm>
                    <a:prstGeom prst="rect">
                      <a:avLst/>
                    </a:prstGeom>
                  </pic:spPr>
                </pic:pic>
              </a:graphicData>
            </a:graphic>
          </wp:inline>
        </w:drawing>
      </w:r>
      <w:r>
        <w:rPr>
          <w:rFonts w:ascii="Times New Roman" w:hAnsi="Times New Roman" w:cs="Times New Roman"/>
          <w:sz w:val="28"/>
          <w:szCs w:val="28"/>
          <w:lang w:val="kk-KZ"/>
        </w:rPr>
        <w:t xml:space="preserve"> жиілігі бар жазық электромагниттік толқын ортада мынадай параметрлермен </w:t>
      </w:r>
      <w:r>
        <w:rPr>
          <w:noProof/>
          <w:lang w:eastAsia="ru-RU"/>
        </w:rPr>
        <w:drawing>
          <wp:inline distT="0" distB="0" distL="0" distR="0">
            <wp:extent cx="2499365" cy="231648"/>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cstate="print"/>
                    <a:stretch>
                      <a:fillRect/>
                    </a:stretch>
                  </pic:blipFill>
                  <pic:spPr>
                    <a:xfrm>
                      <a:off x="0" y="0"/>
                      <a:ext cx="2499365" cy="231648"/>
                    </a:xfrm>
                    <a:prstGeom prst="rect">
                      <a:avLst/>
                    </a:prstGeom>
                  </pic:spPr>
                </pic:pic>
              </a:graphicData>
            </a:graphic>
          </wp:inline>
        </w:drawing>
      </w:r>
      <w:r>
        <w:rPr>
          <w:rFonts w:ascii="Times New Roman" w:hAnsi="Times New Roman" w:cs="Times New Roman"/>
          <w:sz w:val="28"/>
          <w:szCs w:val="28"/>
          <w:lang w:val="kk-KZ"/>
        </w:rPr>
        <w:t xml:space="preserve"> таралады.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Фазалық жылдамдығын, толқын ұзындығын және өшу коэффициентін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Шешуі.</w:t>
      </w:r>
      <w:r>
        <w:rPr>
          <w:noProof/>
          <w:lang w:eastAsia="ru-RU"/>
        </w:rPr>
        <w:drawing>
          <wp:inline distT="0" distB="0" distL="0" distR="0">
            <wp:extent cx="752858" cy="26822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cstate="print"/>
                    <a:stretch>
                      <a:fillRect/>
                    </a:stretch>
                  </pic:blipFill>
                  <pic:spPr>
                    <a:xfrm>
                      <a:off x="0" y="0"/>
                      <a:ext cx="752858" cy="268225"/>
                    </a:xfrm>
                    <a:prstGeom prst="rect">
                      <a:avLst/>
                    </a:prstGeom>
                  </pic:spPr>
                </pic:pic>
              </a:graphicData>
            </a:graphic>
          </wp:inline>
        </w:drawing>
      </w:r>
      <w:r>
        <w:rPr>
          <w:rFonts w:ascii="Times New Roman" w:hAnsi="Times New Roman" w:cs="Times New Roman"/>
          <w:sz w:val="28"/>
          <w:szCs w:val="28"/>
          <w:lang w:val="kk-KZ"/>
        </w:rPr>
        <w:t xml:space="preserve"> екенін ескере отырып (5.3) өрнекті дәрежелік қатарға жазамыз.Алдыңғы үш мүшемен тоқтала отырып, мынаны аламыз: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776226" cy="423673"/>
            <wp:effectExtent l="0" t="0" r="5715"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cstate="print"/>
                    <a:stretch>
                      <a:fillRect/>
                    </a:stretch>
                  </pic:blipFill>
                  <pic:spPr>
                    <a:xfrm>
                      <a:off x="0" y="0"/>
                      <a:ext cx="4776226" cy="42367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Осылайша, аз шығынсыз диэлектриктерге фаза коэффициенті мен өшу коэффициенті бірдей:</w:t>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2581661" cy="722377"/>
            <wp:effectExtent l="0" t="0" r="0" b="1905"/>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cstate="print"/>
                    <a:stretch>
                      <a:fillRect/>
                    </a:stretch>
                  </pic:blipFill>
                  <pic:spPr>
                    <a:xfrm>
                      <a:off x="0" y="0"/>
                      <a:ext cx="2581661" cy="72237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(5.4)қатынасты қолдана отырып,толқынның фазалық жылдамдығын анықтаймыз: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618237" cy="414529"/>
            <wp:effectExtent l="0" t="0" r="0" b="508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cstate="print"/>
                    <a:stretch>
                      <a:fillRect/>
                    </a:stretch>
                  </pic:blipFill>
                  <pic:spPr>
                    <a:xfrm>
                      <a:off x="0" y="0"/>
                      <a:ext cx="2618237" cy="41452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Алынған нәтиже шығынның ортада болуы фазалық жылдамдықтың мәнінің өзгеруіне алып келеді.</w:t>
      </w:r>
      <w:r>
        <w:rPr>
          <w:noProof/>
          <w:lang w:eastAsia="ru-RU"/>
        </w:rPr>
        <w:drawing>
          <wp:inline distT="0" distB="0" distL="0" distR="0">
            <wp:extent cx="963170" cy="222504"/>
            <wp:effectExtent l="0" t="0" r="8890" b="635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cstate="print"/>
                    <a:stretch>
                      <a:fillRect/>
                    </a:stretch>
                  </pic:blipFill>
                  <pic:spPr>
                    <a:xfrm>
                      <a:off x="0" y="0"/>
                      <a:ext cx="963170" cy="222504"/>
                    </a:xfrm>
                    <a:prstGeom prst="rect">
                      <a:avLst/>
                    </a:prstGeom>
                  </pic:spPr>
                </pic:pic>
              </a:graphicData>
            </a:graphic>
          </wp:inline>
        </w:drawing>
      </w:r>
      <w:r>
        <w:rPr>
          <w:rFonts w:ascii="Times New Roman" w:hAnsi="Times New Roman" w:cs="Times New Roman"/>
          <w:sz w:val="28"/>
          <w:szCs w:val="28"/>
          <w:lang w:val="kk-KZ"/>
        </w:rPr>
        <w:t xml:space="preserve"> үшін өзгерту 0,125 </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құрайды.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197612" cy="304801"/>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cstate="print"/>
                    <a:stretch>
                      <a:fillRect/>
                    </a:stretch>
                  </pic:blipFill>
                  <pic:spPr>
                    <a:xfrm>
                      <a:off x="0" y="0"/>
                      <a:ext cx="2197612"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Белгілі фаза жылдамдығынан толқын ұзындығының жылдамдығын табамыз: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767844" cy="304801"/>
            <wp:effectExtent l="0" t="0" r="381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cstate="print"/>
                    <a:stretch>
                      <a:fillRect/>
                    </a:stretch>
                  </pic:blipFill>
                  <pic:spPr>
                    <a:xfrm>
                      <a:off x="0" y="0"/>
                      <a:ext cx="1767844"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Алғашқы мәліметтер алмастырып кою алдындағы формуладан мынаны аламыз:</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466091" cy="313945"/>
            <wp:effectExtent l="0" t="0" r="127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cstate="print"/>
                    <a:stretch>
                      <a:fillRect/>
                    </a:stretch>
                  </pic:blipFill>
                  <pic:spPr>
                    <a:xfrm>
                      <a:off x="0" y="0"/>
                      <a:ext cx="1466091" cy="31394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5.2 Металда </w:t>
      </w:r>
      <w:r>
        <w:rPr>
          <w:noProof/>
          <w:lang w:eastAsia="ru-RU"/>
        </w:rPr>
        <w:drawing>
          <wp:inline distT="0" distB="0" distL="0" distR="0">
            <wp:extent cx="2133604" cy="304801"/>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cstate="print"/>
                    <a:stretch>
                      <a:fillRect/>
                    </a:stretch>
                  </pic:blipFill>
                  <pic:spPr>
                    <a:xfrm>
                      <a:off x="0" y="0"/>
                      <a:ext cx="2133604" cy="304801"/>
                    </a:xfrm>
                    <a:prstGeom prst="rect">
                      <a:avLst/>
                    </a:prstGeom>
                  </pic:spPr>
                </pic:pic>
              </a:graphicData>
            </a:graphic>
          </wp:inline>
        </w:drawing>
      </w:r>
      <w:r>
        <w:rPr>
          <w:rFonts w:ascii="Times New Roman" w:hAnsi="Times New Roman" w:cs="Times New Roman"/>
          <w:sz w:val="28"/>
          <w:szCs w:val="28"/>
          <w:lang w:val="kk-KZ"/>
        </w:rPr>
        <w:t xml:space="preserve"> параметрлермен таралатын, 10 МГц жиілікпен жазық электромагниттік толқынның өріске ену тереңдігін, өшу коэффициентін және фазалық жылдамдығын табу.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Шешуі. Нақты металда ток тығыздығы өткізгіштігі ауыстырғыш ток тығыздығынан айтарлықтай үлкен.Сондықтан (5.3) өрнек мынадай түрде көрсетуге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358903" cy="579121"/>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cstate="print"/>
                    <a:stretch>
                      <a:fillRect/>
                    </a:stretch>
                  </pic:blipFill>
                  <pic:spPr>
                    <a:xfrm>
                      <a:off x="0" y="0"/>
                      <a:ext cx="3358903" cy="57912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Қарастырылып отырған ортада фаза коэффициенті мен өшу коэффициенті бір біріне тең:</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121158" cy="414529"/>
            <wp:effectExtent l="0" t="0" r="3175" b="508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cstate="print"/>
                    <a:stretch>
                      <a:fillRect/>
                    </a:stretch>
                  </pic:blipFill>
                  <pic:spPr>
                    <a:xfrm>
                      <a:off x="0" y="0"/>
                      <a:ext cx="3121158" cy="414529"/>
                    </a:xfrm>
                    <a:prstGeom prst="rect">
                      <a:avLst/>
                    </a:prstGeom>
                  </pic:spPr>
                </pic:pic>
              </a:graphicData>
            </a:graphic>
          </wp:inline>
        </w:drawing>
      </w:r>
    </w:p>
    <w:p w:rsidR="00CB3885" w:rsidRPr="001B7068"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Белгілі </w:t>
      </w:r>
      <w:r>
        <w:rPr>
          <w:rFonts w:ascii="Times New Roman" w:hAnsi="Times New Roman" w:cs="Times New Roman"/>
          <w:noProof/>
          <w:sz w:val="28"/>
          <w:szCs w:val="28"/>
          <w:lang w:eastAsia="ru-RU"/>
        </w:rPr>
        <w:drawing>
          <wp:inline distT="0" distB="0" distL="0" distR="0">
            <wp:extent cx="106045" cy="170180"/>
            <wp:effectExtent l="0" t="0" r="8255"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70180"/>
                    </a:xfrm>
                    <a:prstGeom prst="rect">
                      <a:avLst/>
                    </a:prstGeom>
                    <a:noFill/>
                    <a:ln>
                      <a:noFill/>
                    </a:ln>
                  </pic:spPr>
                </pic:pic>
              </a:graphicData>
            </a:graphic>
          </wp:inline>
        </w:drawing>
      </w:r>
      <w:r>
        <w:rPr>
          <w:rFonts w:ascii="Times New Roman" w:hAnsi="Times New Roman" w:cs="Times New Roman"/>
          <w:sz w:val="28"/>
          <w:szCs w:val="28"/>
          <w:lang w:val="kk-KZ"/>
        </w:rPr>
        <w:t xml:space="preserve"> арқылы фазалық жылдамдықты табу:</w:t>
      </w:r>
    </w:p>
    <w:p w:rsidR="00CB3885" w:rsidRPr="008C51E2"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1831852" cy="359665"/>
            <wp:effectExtent l="0" t="0" r="0" b="254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cstate="print"/>
                    <a:stretch>
                      <a:fillRect/>
                    </a:stretch>
                  </pic:blipFill>
                  <pic:spPr>
                    <a:xfrm>
                      <a:off x="0" y="0"/>
                      <a:ext cx="1831852" cy="359665"/>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Тереңдіктің өріске ену </w:t>
      </w:r>
      <w:r>
        <w:rPr>
          <w:rFonts w:ascii="Times New Roman" w:hAnsi="Times New Roman" w:cs="Times New Roman"/>
          <w:noProof/>
          <w:sz w:val="28"/>
          <w:szCs w:val="28"/>
          <w:lang w:eastAsia="ru-RU"/>
        </w:rPr>
        <w:drawing>
          <wp:inline distT="0" distB="0" distL="0" distR="0">
            <wp:extent cx="95885" cy="13843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 cy="138430"/>
                    </a:xfrm>
                    <a:prstGeom prst="rect">
                      <a:avLst/>
                    </a:prstGeom>
                    <a:noFill/>
                    <a:ln>
                      <a:noFill/>
                    </a:ln>
                  </pic:spPr>
                </pic:pic>
              </a:graphicData>
            </a:graphic>
          </wp:inline>
        </w:drawing>
      </w:r>
      <w:r>
        <w:rPr>
          <w:rFonts w:ascii="Times New Roman" w:hAnsi="Times New Roman" w:cs="Times New Roman"/>
          <w:sz w:val="28"/>
          <w:szCs w:val="28"/>
          <w:lang w:val="kk-KZ"/>
        </w:rPr>
        <w:t xml:space="preserve"> арақашықтығын түсінеміз, мұнда оның амплитудасы е есе кішіреяді.</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048006" cy="277369"/>
            <wp:effectExtent l="0" t="0" r="0" b="889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cstate="print"/>
                    <a:stretch>
                      <a:fillRect/>
                    </a:stretch>
                  </pic:blipFill>
                  <pic:spPr>
                    <a:xfrm>
                      <a:off x="0" y="0"/>
                      <a:ext cx="3048006" cy="2773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5.3 </w:t>
      </w:r>
      <w:r>
        <w:rPr>
          <w:rFonts w:ascii="Times New Roman" w:hAnsi="Times New Roman" w:cs="Times New Roman"/>
          <w:noProof/>
          <w:sz w:val="28"/>
          <w:szCs w:val="28"/>
          <w:lang w:eastAsia="ru-RU"/>
        </w:rPr>
        <w:drawing>
          <wp:inline distT="0" distB="0" distL="0" distR="0">
            <wp:extent cx="148590" cy="148590"/>
            <wp:effectExtent l="0" t="0" r="3810" b="381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Pr>
          <w:rFonts w:ascii="Times New Roman" w:hAnsi="Times New Roman" w:cs="Times New Roman"/>
          <w:sz w:val="28"/>
          <w:szCs w:val="28"/>
          <w:lang w:val="kk-KZ"/>
        </w:rPr>
        <w:t xml:space="preserve"> Гц жиілігі бар жазық электромагниттік толқын ортада мынадай параметрлермен таралады:</w:t>
      </w:r>
      <w:r>
        <w:rPr>
          <w:noProof/>
          <w:lang w:eastAsia="ru-RU"/>
        </w:rPr>
        <w:drawing>
          <wp:inline distT="0" distB="0" distL="0" distR="0">
            <wp:extent cx="2563373" cy="176784"/>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cstate="print"/>
                    <a:stretch>
                      <a:fillRect/>
                    </a:stretch>
                  </pic:blipFill>
                  <pic:spPr>
                    <a:xfrm>
                      <a:off x="0" y="0"/>
                      <a:ext cx="2563373" cy="176784"/>
                    </a:xfrm>
                    <a:prstGeom prst="rect">
                      <a:avLst/>
                    </a:prstGeom>
                  </pic:spPr>
                </pic:pic>
              </a:graphicData>
            </a:graphic>
          </wp:inline>
        </w:drawing>
      </w:r>
      <w:r>
        <w:rPr>
          <w:rFonts w:ascii="Times New Roman" w:hAnsi="Times New Roman" w:cs="Times New Roman"/>
          <w:sz w:val="28"/>
          <w:szCs w:val="28"/>
          <w:lang w:val="kk-KZ"/>
        </w:rPr>
        <w:t xml:space="preserve"> Электрлік өріс амплитудасы </w:t>
      </w:r>
      <w:r>
        <w:rPr>
          <w:noProof/>
          <w:lang w:eastAsia="ru-RU"/>
        </w:rPr>
        <w:drawing>
          <wp:inline distT="0" distB="0" distL="0" distR="0">
            <wp:extent cx="533401" cy="167640"/>
            <wp:effectExtent l="0" t="0" r="0" b="381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cstate="print"/>
                    <a:stretch>
                      <a:fillRect/>
                    </a:stretch>
                  </pic:blipFill>
                  <pic:spPr>
                    <a:xfrm>
                      <a:off x="0" y="0"/>
                      <a:ext cx="533401" cy="167640"/>
                    </a:xfrm>
                    <a:prstGeom prst="rect">
                      <a:avLst/>
                    </a:prstGeom>
                  </pic:spPr>
                </pic:pic>
              </a:graphicData>
            </a:graphic>
          </wp:inline>
        </w:drawing>
      </w:r>
      <w:r>
        <w:rPr>
          <w:rFonts w:ascii="Times New Roman" w:hAnsi="Times New Roman" w:cs="Times New Roman"/>
          <w:sz w:val="28"/>
          <w:szCs w:val="28"/>
          <w:lang w:val="kk-KZ"/>
        </w:rPr>
        <w:t xml:space="preserve"> 100 В/м ге тең.</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noProof/>
          <w:lang w:eastAsia="ru-RU"/>
        </w:rPr>
        <w:drawing>
          <wp:inline distT="0" distB="0" distL="0" distR="0">
            <wp:extent cx="816866" cy="158496"/>
            <wp:effectExtent l="0" t="0" r="254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cstate="print"/>
                    <a:stretch>
                      <a:fillRect/>
                    </a:stretch>
                  </pic:blipFill>
                  <pic:spPr>
                    <a:xfrm>
                      <a:off x="0" y="0"/>
                      <a:ext cx="816866" cy="158496"/>
                    </a:xfrm>
                    <a:prstGeom prst="rect">
                      <a:avLst/>
                    </a:prstGeom>
                  </pic:spPr>
                </pic:pic>
              </a:graphicData>
            </a:graphic>
          </wp:inline>
        </w:drawing>
      </w:r>
      <w:r>
        <w:rPr>
          <w:rFonts w:ascii="Times New Roman" w:hAnsi="Times New Roman" w:cs="Times New Roman"/>
          <w:sz w:val="28"/>
          <w:szCs w:val="28"/>
          <w:lang w:val="kk-KZ"/>
        </w:rPr>
        <w:t xml:space="preserve"> жазықтықтағы қуаттың орташа тығыздығын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Шешуі. Жазық электромагниттік толқынның қуат тығыздығы мына өрнекпен табылады: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746254" cy="521209"/>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7" cstate="print"/>
                    <a:stretch>
                      <a:fillRect/>
                    </a:stretch>
                  </pic:blipFill>
                  <pic:spPr>
                    <a:xfrm>
                      <a:off x="0" y="0"/>
                      <a:ext cx="2746254" cy="52120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Осылайша, өшу коэффициенті мен сипаттамалық кедергіні анықтау.5.1есептегідей шеше отырып </w:t>
      </w:r>
      <w:r>
        <w:rPr>
          <w:rFonts w:ascii="Times New Roman" w:hAnsi="Times New Roman" w:cs="Times New Roman"/>
          <w:noProof/>
          <w:sz w:val="28"/>
          <w:szCs w:val="28"/>
          <w:lang w:eastAsia="ru-RU"/>
        </w:rPr>
        <w:drawing>
          <wp:inline distT="0" distB="0" distL="0" distR="0">
            <wp:extent cx="127635" cy="85090"/>
            <wp:effectExtent l="0" t="0" r="571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 cy="85090"/>
                    </a:xfrm>
                    <a:prstGeom prst="rect">
                      <a:avLst/>
                    </a:prstGeom>
                    <a:noFill/>
                    <a:ln>
                      <a:noFill/>
                    </a:ln>
                  </pic:spPr>
                </pic:pic>
              </a:graphicData>
            </a:graphic>
          </wp:inline>
        </w:drawing>
      </w:r>
      <w:r>
        <w:rPr>
          <w:rFonts w:ascii="Times New Roman" w:hAnsi="Times New Roman" w:cs="Times New Roman"/>
          <w:sz w:val="28"/>
          <w:szCs w:val="28"/>
          <w:lang w:val="kk-KZ"/>
        </w:rPr>
        <w:t xml:space="preserve"> ны табуға болады. Мәліметтерді қою арқылы </w:t>
      </w:r>
      <w:r>
        <w:rPr>
          <w:noProof/>
          <w:lang w:eastAsia="ru-RU"/>
        </w:rPr>
        <w:drawing>
          <wp:inline distT="0" distB="0" distL="0" distR="0">
            <wp:extent cx="1146050" cy="167640"/>
            <wp:effectExtent l="0" t="0" r="0" b="381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9" cstate="print"/>
                    <a:stretch>
                      <a:fillRect/>
                    </a:stretch>
                  </pic:blipFill>
                  <pic:spPr>
                    <a:xfrm>
                      <a:off x="0" y="0"/>
                      <a:ext cx="1146050" cy="167640"/>
                    </a:xfrm>
                    <a:prstGeom prst="rect">
                      <a:avLst/>
                    </a:prstGeom>
                  </pic:spPr>
                </pic:pic>
              </a:graphicData>
            </a:graphic>
          </wp:inline>
        </w:drawing>
      </w:r>
      <w:r>
        <w:rPr>
          <w:rFonts w:ascii="Times New Roman" w:hAnsi="Times New Roman" w:cs="Times New Roman"/>
          <w:sz w:val="28"/>
          <w:szCs w:val="28"/>
          <w:lang w:val="kk-KZ"/>
        </w:rPr>
        <w:t xml:space="preserve"> есептеуге болады.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noProof/>
          <w:lang w:eastAsia="ru-RU"/>
        </w:rPr>
        <w:drawing>
          <wp:inline distT="0" distB="0" distL="0" distR="0">
            <wp:extent cx="762002" cy="195072"/>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cstate="print"/>
                    <a:stretch>
                      <a:fillRect/>
                    </a:stretch>
                  </pic:blipFill>
                  <pic:spPr>
                    <a:xfrm>
                      <a:off x="0" y="0"/>
                      <a:ext cx="762002" cy="195072"/>
                    </a:xfrm>
                    <a:prstGeom prst="rect">
                      <a:avLst/>
                    </a:prstGeom>
                  </pic:spPr>
                </pic:pic>
              </a:graphicData>
            </a:graphic>
          </wp:inline>
        </w:drawing>
      </w:r>
      <w:r>
        <w:rPr>
          <w:rFonts w:ascii="Times New Roman" w:hAnsi="Times New Roman" w:cs="Times New Roman"/>
          <w:sz w:val="28"/>
          <w:szCs w:val="28"/>
          <w:lang w:val="kk-KZ"/>
        </w:rPr>
        <w:t xml:space="preserve"> үшін сипаттамалық кедергіні анықтау кезінде квадраттық түбірге жақын (5.10) формуланы қолдануға болады.Онда</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072136" cy="569977"/>
            <wp:effectExtent l="0" t="0" r="5080" b="1905"/>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1" cstate="print"/>
                    <a:stretch>
                      <a:fillRect/>
                    </a:stretch>
                  </pic:blipFill>
                  <pic:spPr>
                    <a:xfrm>
                      <a:off x="0" y="0"/>
                      <a:ext cx="4072136" cy="569977"/>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Сәйкесінше</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261621" cy="451105"/>
            <wp:effectExtent l="0" t="0" r="5715" b="635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2" cstate="print"/>
                    <a:stretch>
                      <a:fillRect/>
                    </a:stretch>
                  </pic:blipFill>
                  <pic:spPr>
                    <a:xfrm>
                      <a:off x="0" y="0"/>
                      <a:ext cx="2261621" cy="451105"/>
                    </a:xfrm>
                    <a:prstGeom prst="rect">
                      <a:avLst/>
                    </a:prstGeom>
                  </pic:spPr>
                </pic:pic>
              </a:graphicData>
            </a:graphic>
          </wp:inline>
        </w:drawing>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немесе қажетті есептеулерден кейін </w:t>
      </w:r>
      <w:r>
        <w:rPr>
          <w:noProof/>
          <w:lang w:eastAsia="ru-RU"/>
        </w:rPr>
        <w:drawing>
          <wp:inline distT="0" distB="0" distL="0" distR="0">
            <wp:extent cx="2389637" cy="231648"/>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cstate="print"/>
                    <a:stretch>
                      <a:fillRect/>
                    </a:stretch>
                  </pic:blipFill>
                  <pic:spPr>
                    <a:xfrm>
                      <a:off x="0" y="0"/>
                      <a:ext cx="2389637" cy="231648"/>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5.4 Шығынсыз ортада фазалық фронт пен біркелкі емес жазық толқындардығ тең амплитудалар жазықтығы өздерінің арасында </w:t>
      </w:r>
      <w:r>
        <w:rPr>
          <w:noProof/>
          <w:lang w:eastAsia="ru-RU"/>
        </w:rPr>
        <w:drawing>
          <wp:inline distT="0" distB="0" distL="0" distR="0">
            <wp:extent cx="240792" cy="204216"/>
            <wp:effectExtent l="0" t="0" r="6985" b="5715"/>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4" cstate="print"/>
                    <a:stretch>
                      <a:fillRect/>
                    </a:stretch>
                  </pic:blipFill>
                  <pic:spPr>
                    <a:xfrm>
                      <a:off x="0" y="0"/>
                      <a:ext cx="240792" cy="204216"/>
                    </a:xfrm>
                    <a:prstGeom prst="rect">
                      <a:avLst/>
                    </a:prstGeom>
                  </pic:spPr>
                </pic:pic>
              </a:graphicData>
            </a:graphic>
          </wp:inline>
        </w:drawing>
      </w:r>
      <w:r>
        <w:rPr>
          <w:rFonts w:ascii="Times New Roman" w:hAnsi="Times New Roman" w:cs="Times New Roman"/>
          <w:sz w:val="28"/>
          <w:szCs w:val="28"/>
          <w:lang w:val="kk-KZ"/>
        </w:rPr>
        <w:t xml:space="preserve"> бұрыш жасайды.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Шығынсыз ортада таралу коэффициенті </w:t>
      </w:r>
      <w:r>
        <w:rPr>
          <w:noProof/>
          <w:lang w:eastAsia="ru-RU"/>
        </w:rPr>
        <w:drawing>
          <wp:inline distT="0" distB="0" distL="0" distR="0">
            <wp:extent cx="204216" cy="222504"/>
            <wp:effectExtent l="0" t="0" r="5715" b="635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5" cstate="print"/>
                    <a:stretch>
                      <a:fillRect/>
                    </a:stretch>
                  </pic:blipFill>
                  <pic:spPr>
                    <a:xfrm>
                      <a:off x="0" y="0"/>
                      <a:ext cx="204216" cy="222504"/>
                    </a:xfrm>
                    <a:prstGeom prst="rect">
                      <a:avLst/>
                    </a:prstGeom>
                  </pic:spPr>
                </pic:pic>
              </a:graphicData>
            </a:graphic>
          </wp:inline>
        </w:drawing>
      </w:r>
      <w:r>
        <w:rPr>
          <w:rFonts w:ascii="Times New Roman" w:hAnsi="Times New Roman" w:cs="Times New Roman"/>
          <w:sz w:val="28"/>
          <w:szCs w:val="28"/>
          <w:lang w:val="kk-KZ"/>
        </w:rPr>
        <w:t xml:space="preserve">-нақты өлшем. Сондықтан, егер </w:t>
      </w:r>
      <w:r>
        <w:rPr>
          <w:noProof/>
          <w:lang w:eastAsia="ru-RU"/>
        </w:rPr>
        <w:drawing>
          <wp:inline distT="0" distB="0" distL="0" distR="0">
            <wp:extent cx="1850140" cy="222504"/>
            <wp:effectExtent l="0" t="0" r="0" b="635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6" cstate="print"/>
                    <a:stretch>
                      <a:fillRect/>
                    </a:stretch>
                  </pic:blipFill>
                  <pic:spPr>
                    <a:xfrm>
                      <a:off x="0" y="0"/>
                      <a:ext cx="1850140" cy="222504"/>
                    </a:xfrm>
                    <a:prstGeom prst="rect">
                      <a:avLst/>
                    </a:prstGeom>
                  </pic:spPr>
                </pic:pic>
              </a:graphicData>
            </a:graphic>
          </wp:inline>
        </w:drawing>
      </w:r>
      <w:r>
        <w:rPr>
          <w:noProof/>
          <w:lang w:eastAsia="ru-RU"/>
        </w:rPr>
        <w:drawing>
          <wp:inline distT="0" distB="0" distL="0" distR="0">
            <wp:extent cx="2060452" cy="240792"/>
            <wp:effectExtent l="0" t="0" r="0" b="698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7" cstate="print"/>
                    <a:stretch>
                      <a:fillRect/>
                    </a:stretch>
                  </pic:blipFill>
                  <pic:spPr>
                    <a:xfrm>
                      <a:off x="0" y="0"/>
                      <a:ext cx="2060452" cy="240792"/>
                    </a:xfrm>
                    <a:prstGeom prst="rect">
                      <a:avLst/>
                    </a:prstGeom>
                  </pic:spPr>
                </pic:pic>
              </a:graphicData>
            </a:graphic>
          </wp:inline>
        </w:drawing>
      </w:r>
      <w:r>
        <w:rPr>
          <w:rFonts w:ascii="Times New Roman" w:hAnsi="Times New Roman" w:cs="Times New Roman"/>
          <w:sz w:val="28"/>
          <w:szCs w:val="28"/>
          <w:lang w:val="kk-KZ"/>
        </w:rPr>
        <w:t xml:space="preserve"> фазалық фронт теңдеуі мына түрге ие болады:</w:t>
      </w:r>
    </w:p>
    <w:p w:rsidR="00CB3885" w:rsidRPr="008C51E2"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2078740" cy="31394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8" cstate="print"/>
                    <a:stretch>
                      <a:fillRect/>
                    </a:stretch>
                  </pic:blipFill>
                  <pic:spPr>
                    <a:xfrm>
                      <a:off x="0" y="0"/>
                      <a:ext cx="2078740" cy="31394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тең амплитудалар үшін бет үшін теңдеу ,мынадай түрде болады:</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042164" cy="31394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9" cstate="print"/>
                    <a:stretch>
                      <a:fillRect/>
                    </a:stretch>
                  </pic:blipFill>
                  <pic:spPr>
                    <a:xfrm>
                      <a:off x="0" y="0"/>
                      <a:ext cx="2042164" cy="313945"/>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(3) сәйкес екі бет арасындағы бұрыш косинусы</w:t>
      </w:r>
    </w:p>
    <w:p w:rsidR="00CB3885" w:rsidRPr="008C51E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870968" cy="624841"/>
            <wp:effectExtent l="0" t="0" r="0" b="381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0" cstate="print"/>
                    <a:stretch>
                      <a:fillRect/>
                    </a:stretch>
                  </pic:blipFill>
                  <pic:spPr>
                    <a:xfrm>
                      <a:off x="0" y="0"/>
                      <a:ext cx="3870968" cy="62484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(5.1) өрнек көмегімен мынаны табуға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978156" cy="277369"/>
            <wp:effectExtent l="0" t="0" r="3175" b="889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cstate="print"/>
                    <a:stretch>
                      <a:fillRect/>
                    </a:stretch>
                  </pic:blipFill>
                  <pic:spPr>
                    <a:xfrm>
                      <a:off x="0" y="0"/>
                      <a:ext cx="1978156" cy="277369"/>
                    </a:xfrm>
                    <a:prstGeom prst="rect">
                      <a:avLst/>
                    </a:prstGeom>
                  </pic:spPr>
                </pic:pic>
              </a:graphicData>
            </a:graphic>
          </wp:inline>
        </w:drawing>
      </w:r>
    </w:p>
    <w:p w:rsidR="00CB3885" w:rsidRDefault="00CB3885" w:rsidP="00CB3885">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сәйкесінше </w:t>
      </w:r>
      <w:r>
        <w:rPr>
          <w:rFonts w:ascii="Times New Roman" w:hAnsi="Times New Roman" w:cs="Times New Roman"/>
          <w:noProof/>
          <w:sz w:val="28"/>
          <w:szCs w:val="28"/>
          <w:lang w:eastAsia="ru-RU"/>
        </w:rPr>
        <w:drawing>
          <wp:inline distT="0" distB="0" distL="0" distR="0">
            <wp:extent cx="95885" cy="127635"/>
            <wp:effectExtent l="0" t="0" r="0" b="571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 cy="127635"/>
                    </a:xfrm>
                    <a:prstGeom prst="rect">
                      <a:avLst/>
                    </a:prstGeom>
                    <a:noFill/>
                    <a:ln>
                      <a:noFill/>
                    </a:ln>
                  </pic:spPr>
                </pic:pic>
              </a:graphicData>
            </a:graphic>
          </wp:inline>
        </w:drawing>
      </w:r>
      <w:r>
        <w:rPr>
          <w:rFonts w:ascii="Times New Roman" w:hAnsi="Times New Roman" w:cs="Times New Roman"/>
          <w:sz w:val="28"/>
          <w:szCs w:val="28"/>
          <w:lang w:val="kk-KZ"/>
        </w:rPr>
        <w:t xml:space="preserve"> бұрышы шыныменде </w:t>
      </w:r>
      <w:r>
        <w:rPr>
          <w:rFonts w:ascii="Times New Roman" w:hAnsi="Times New Roman" w:cs="Times New Roman"/>
          <w:noProof/>
          <w:sz w:val="28"/>
          <w:szCs w:val="28"/>
          <w:lang w:eastAsia="ru-RU"/>
        </w:rPr>
        <w:drawing>
          <wp:inline distT="0" distB="0" distL="0" distR="0">
            <wp:extent cx="212725" cy="15938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725" cy="159385"/>
                    </a:xfrm>
                    <a:prstGeom prst="rect">
                      <a:avLst/>
                    </a:prstGeom>
                    <a:noFill/>
                    <a:ln>
                      <a:noFill/>
                    </a:ln>
                  </pic:spPr>
                </pic:pic>
              </a:graphicData>
            </a:graphic>
          </wp:inline>
        </w:drawing>
      </w:r>
      <w:r>
        <w:rPr>
          <w:rFonts w:ascii="Times New Roman" w:hAnsi="Times New Roman" w:cs="Times New Roman"/>
          <w:sz w:val="28"/>
          <w:szCs w:val="28"/>
          <w:lang w:val="kk-KZ"/>
        </w:rPr>
        <w:t>ға тең.</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5.5 Эллипстік коэффициентті анықтау үшін формуланы тауып шығару.(элиппстің үлкен осінің кіші оське қатынасы)</w:t>
      </w:r>
      <w:r>
        <w:rPr>
          <w:noProof/>
          <w:lang w:eastAsia="ru-RU"/>
        </w:rPr>
        <w:drawing>
          <wp:inline distT="0" distB="0" distL="0" distR="0">
            <wp:extent cx="515113" cy="176784"/>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4" cstate="print"/>
                    <a:stretch>
                      <a:fillRect/>
                    </a:stretch>
                  </pic:blipFill>
                  <pic:spPr>
                    <a:xfrm>
                      <a:off x="0" y="0"/>
                      <a:ext cx="515113" cy="176784"/>
                    </a:xfrm>
                    <a:prstGeom prst="rect">
                      <a:avLst/>
                    </a:prstGeom>
                  </pic:spPr>
                </pic:pic>
              </a:graphicData>
            </a:graphic>
          </wp:inline>
        </w:drawing>
      </w:r>
      <w:r>
        <w:rPr>
          <w:rFonts w:ascii="Times New Roman" w:hAnsi="Times New Roman" w:cs="Times New Roman"/>
          <w:sz w:val="28"/>
          <w:szCs w:val="28"/>
          <w:lang w:val="kk-KZ"/>
        </w:rPr>
        <w:t xml:space="preserve"> жазықтығы үшін жазық электромагниттік толқын мына түрде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407925" cy="304801"/>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5" cstate="print"/>
                    <a:stretch>
                      <a:fillRect/>
                    </a:stretch>
                  </pic:blipFill>
                  <pic:spPr>
                    <a:xfrm>
                      <a:off x="0" y="0"/>
                      <a:ext cx="2407925"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Эллипс осінің координаттар жүйесінің осіне  қатынасының бағытын табу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Комплестік амплитудалардан шапшаң мәнге өтеміз және жаңа айнымалылар </w:t>
      </w:r>
      <w:r>
        <w:rPr>
          <w:rFonts w:ascii="Times New Roman" w:hAnsi="Times New Roman" w:cs="Times New Roman"/>
          <w:noProof/>
          <w:sz w:val="28"/>
          <w:szCs w:val="28"/>
          <w:lang w:eastAsia="ru-RU"/>
        </w:rPr>
        <w:drawing>
          <wp:inline distT="0" distB="0" distL="0" distR="0">
            <wp:extent cx="116840" cy="13843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38430"/>
                    </a:xfrm>
                    <a:prstGeom prst="rect">
                      <a:avLst/>
                    </a:prstGeom>
                    <a:noFill/>
                    <a:ln>
                      <a:noFill/>
                    </a:ln>
                  </pic:spPr>
                </pic:pic>
              </a:graphicData>
            </a:graphic>
          </wp:inline>
        </w:drawing>
      </w:r>
      <w:r>
        <w:rPr>
          <w:rFonts w:ascii="Times New Roman" w:hAnsi="Times New Roman" w:cs="Times New Roman"/>
          <w:sz w:val="28"/>
          <w:szCs w:val="28"/>
          <w:lang w:val="kk-KZ"/>
        </w:rPr>
        <w:t xml:space="preserve"> және </w:t>
      </w:r>
      <w:r>
        <w:rPr>
          <w:rFonts w:ascii="Times New Roman" w:hAnsi="Times New Roman" w:cs="Times New Roman"/>
          <w:noProof/>
          <w:sz w:val="28"/>
          <w:szCs w:val="28"/>
          <w:lang w:eastAsia="ru-RU"/>
        </w:rPr>
        <w:drawing>
          <wp:inline distT="0" distB="0" distL="0" distR="0">
            <wp:extent cx="74295" cy="127635"/>
            <wp:effectExtent l="0" t="0" r="1905" b="571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 cy="127635"/>
                    </a:xfrm>
                    <a:prstGeom prst="rect">
                      <a:avLst/>
                    </a:prstGeom>
                    <a:noFill/>
                    <a:ln>
                      <a:noFill/>
                    </a:ln>
                  </pic:spPr>
                </pic:pic>
              </a:graphicData>
            </a:graphic>
          </wp:inline>
        </w:drawing>
      </w:r>
      <w:r>
        <w:rPr>
          <w:rFonts w:ascii="Times New Roman" w:hAnsi="Times New Roman" w:cs="Times New Roman"/>
          <w:sz w:val="28"/>
          <w:szCs w:val="28"/>
          <w:lang w:val="kk-KZ"/>
        </w:rPr>
        <w:t xml:space="preserve"> енгіземіз: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749556" cy="667513"/>
            <wp:effectExtent l="0" t="0" r="317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8" cstate="print"/>
                    <a:stretch>
                      <a:fillRect/>
                    </a:stretch>
                  </pic:blipFill>
                  <pic:spPr>
                    <a:xfrm>
                      <a:off x="0" y="0"/>
                      <a:ext cx="1749556" cy="667513"/>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Аргументтер қосындысының косинусын ашып және екі өрнекті </w:t>
      </w:r>
      <w:r>
        <w:rPr>
          <w:noProof/>
          <w:lang w:eastAsia="ru-RU"/>
        </w:rPr>
        <w:drawing>
          <wp:inline distT="0" distB="0" distL="0" distR="0">
            <wp:extent cx="615697" cy="185928"/>
            <wp:effectExtent l="0" t="0" r="0" b="508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cstate="print"/>
                    <a:stretch>
                      <a:fillRect/>
                    </a:stretch>
                  </pic:blipFill>
                  <pic:spPr>
                    <a:xfrm>
                      <a:off x="0" y="0"/>
                      <a:ext cx="615697" cy="185928"/>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496825" cy="185928"/>
            <wp:effectExtent l="0" t="0" r="0" b="508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0" cstate="print"/>
                    <a:stretch>
                      <a:fillRect/>
                    </a:stretch>
                  </pic:blipFill>
                  <pic:spPr>
                    <a:xfrm>
                      <a:off x="0" y="0"/>
                      <a:ext cx="496825" cy="185928"/>
                    </a:xfrm>
                    <a:prstGeom prst="rect">
                      <a:avLst/>
                    </a:prstGeom>
                  </pic:spPr>
                </pic:pic>
              </a:graphicData>
            </a:graphic>
          </wp:inline>
        </w:drawing>
      </w:r>
      <w:r>
        <w:rPr>
          <w:rFonts w:ascii="Times New Roman" w:hAnsi="Times New Roman" w:cs="Times New Roman"/>
          <w:sz w:val="28"/>
          <w:szCs w:val="28"/>
          <w:lang w:val="kk-KZ"/>
        </w:rPr>
        <w:t xml:space="preserve"> қатысты шешу:</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998984" cy="954026"/>
            <wp:effectExtent l="0" t="0" r="1905"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cstate="print"/>
                    <a:stretch>
                      <a:fillRect/>
                    </a:stretch>
                  </pic:blipFill>
                  <pic:spPr>
                    <a:xfrm>
                      <a:off x="0" y="0"/>
                      <a:ext cx="3998984" cy="954026"/>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 xml:space="preserve">Осы өрнектерді квадраттап және айнымалы </w:t>
      </w:r>
      <w:r>
        <w:rPr>
          <w:noProof/>
          <w:lang w:eastAsia="ru-RU"/>
        </w:rPr>
        <w:drawing>
          <wp:inline distT="0" distB="0" distL="0" distR="0">
            <wp:extent cx="103632" cy="240792"/>
            <wp:effectExtent l="0" t="0" r="0" b="6985"/>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cstate="print"/>
                    <a:stretch>
                      <a:fillRect/>
                    </a:stretch>
                  </pic:blipFill>
                  <pic:spPr>
                    <a:xfrm>
                      <a:off x="0" y="0"/>
                      <a:ext cx="103632" cy="240792"/>
                    </a:xfrm>
                    <a:prstGeom prst="rect">
                      <a:avLst/>
                    </a:prstGeom>
                  </pic:spPr>
                </pic:pic>
              </a:graphicData>
            </a:graphic>
          </wp:inline>
        </w:drawing>
      </w:r>
      <w:r>
        <w:rPr>
          <w:rFonts w:ascii="Times New Roman" w:hAnsi="Times New Roman" w:cs="Times New Roman"/>
          <w:sz w:val="28"/>
          <w:szCs w:val="28"/>
          <w:lang w:val="kk-KZ"/>
        </w:rPr>
        <w:t xml:space="preserve"> алып тастап мынаны аламыз:</w:t>
      </w:r>
    </w:p>
    <w:p w:rsidR="00CB3885" w:rsidRDefault="00CB3885" w:rsidP="00CB3885">
      <w:pPr>
        <w:jc w:val="center"/>
        <w:rPr>
          <w:rFonts w:ascii="Times New Roman" w:hAnsi="Times New Roman" w:cs="Times New Roman"/>
          <w:sz w:val="28"/>
          <w:szCs w:val="28"/>
          <w:lang w:val="kk-KZ"/>
        </w:rPr>
      </w:pPr>
      <w:r>
        <w:rPr>
          <w:noProof/>
          <w:lang w:eastAsia="ru-RU"/>
        </w:rPr>
        <w:lastRenderedPageBreak/>
        <w:drawing>
          <wp:inline distT="0" distB="0" distL="0" distR="0">
            <wp:extent cx="4437897" cy="533401"/>
            <wp:effectExtent l="0" t="0" r="127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cstate="print"/>
                    <a:stretch>
                      <a:fillRect/>
                    </a:stretch>
                  </pic:blipFill>
                  <pic:spPr>
                    <a:xfrm>
                      <a:off x="0" y="0"/>
                      <a:ext cx="4437897" cy="533401"/>
                    </a:xfrm>
                    <a:prstGeom prst="rect">
                      <a:avLst/>
                    </a:prstGeom>
                  </pic:spPr>
                </pic:pic>
              </a:graphicData>
            </a:graphic>
          </wp:inline>
        </w:drawing>
      </w:r>
    </w:p>
    <w:p w:rsidR="00CB3885" w:rsidRPr="004D12BA"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noProof/>
          <w:lang w:eastAsia="ru-RU"/>
        </w:rPr>
        <w:drawing>
          <wp:inline distT="0" distB="0" distL="0" distR="0">
            <wp:extent cx="1301499" cy="277369"/>
            <wp:effectExtent l="0" t="0" r="0" b="889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4" cstate="print"/>
                    <a:stretch>
                      <a:fillRect/>
                    </a:stretch>
                  </pic:blipFill>
                  <pic:spPr>
                    <a:xfrm>
                      <a:off x="0" y="0"/>
                      <a:ext cx="1301499" cy="277369"/>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Координаттар жүйесінде </w:t>
      </w:r>
      <w:r>
        <w:rPr>
          <w:noProof/>
          <w:lang w:eastAsia="ru-RU"/>
        </w:rPr>
        <w:drawing>
          <wp:inline distT="0" distB="0" distL="0" distR="0">
            <wp:extent cx="460249" cy="249937"/>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cstate="print"/>
                    <a:stretch>
                      <a:fillRect/>
                    </a:stretch>
                  </pic:blipFill>
                  <pic:spPr>
                    <a:xfrm>
                      <a:off x="0" y="0"/>
                      <a:ext cx="460249" cy="249937"/>
                    </a:xfrm>
                    <a:prstGeom prst="rect">
                      <a:avLst/>
                    </a:prstGeom>
                  </pic:spPr>
                </pic:pic>
              </a:graphicData>
            </a:graphic>
          </wp:inline>
        </w:drawing>
      </w:r>
      <w:r>
        <w:rPr>
          <w:rFonts w:ascii="Times New Roman" w:hAnsi="Times New Roman" w:cs="Times New Roman"/>
          <w:sz w:val="28"/>
          <w:szCs w:val="28"/>
          <w:lang w:val="kk-KZ"/>
        </w:rPr>
        <w:t xml:space="preserve"> бұл эллипс теңдеуі болып табылады. Осьтерді </w:t>
      </w:r>
      <w:r>
        <w:rPr>
          <w:rFonts w:ascii="Times New Roman" w:hAnsi="Times New Roman" w:cs="Times New Roman"/>
          <w:noProof/>
          <w:sz w:val="28"/>
          <w:szCs w:val="28"/>
          <w:lang w:eastAsia="ru-RU"/>
        </w:rPr>
        <w:drawing>
          <wp:inline distT="0" distB="0" distL="0" distR="0">
            <wp:extent cx="74295" cy="95885"/>
            <wp:effectExtent l="0" t="0" r="190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 cy="95885"/>
                    </a:xfrm>
                    <a:prstGeom prst="rect">
                      <a:avLst/>
                    </a:prstGeom>
                    <a:noFill/>
                    <a:ln>
                      <a:noFill/>
                    </a:ln>
                  </pic:spPr>
                </pic:pic>
              </a:graphicData>
            </a:graphic>
          </wp:inline>
        </w:drawing>
      </w:r>
      <w:r>
        <w:rPr>
          <w:rFonts w:ascii="Times New Roman" w:hAnsi="Times New Roman" w:cs="Times New Roman"/>
          <w:sz w:val="28"/>
          <w:szCs w:val="28"/>
          <w:lang w:val="kk-KZ"/>
        </w:rPr>
        <w:t xml:space="preserve"> бұрышқа бұру арқылы қанағаттанарлық функцияны аламыз</w:t>
      </w:r>
    </w:p>
    <w:p w:rsidR="00CB3885" w:rsidRPr="00614FF2"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956566" cy="762002"/>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cstate="print"/>
                    <a:stretch>
                      <a:fillRect/>
                    </a:stretch>
                  </pic:blipFill>
                  <pic:spPr>
                    <a:xfrm>
                      <a:off x="0" y="0"/>
                      <a:ext cx="2956566" cy="762002"/>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өрнекті канондық түрге өзгертеміз: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545085" cy="533401"/>
            <wp:effectExtent l="0" t="0" r="762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cstate="print"/>
                    <a:stretch>
                      <a:fillRect/>
                    </a:stretch>
                  </pic:blipFill>
                  <pic:spPr>
                    <a:xfrm>
                      <a:off x="0" y="0"/>
                      <a:ext cx="2545085" cy="5334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(3) қолдана отырып, элипстің жарты осьтерін табамыз:</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840996" cy="478537"/>
            <wp:effectExtent l="0" t="0" r="698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cstate="print"/>
                    <a:stretch>
                      <a:fillRect/>
                    </a:stretch>
                  </pic:blipFill>
                  <pic:spPr>
                    <a:xfrm>
                      <a:off x="0" y="0"/>
                      <a:ext cx="1840996" cy="47853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Енді а-ның </w:t>
      </w:r>
      <w:r w:rsidRPr="00554A91">
        <w:rPr>
          <w:rFonts w:ascii="Times New Roman" w:hAnsi="Times New Roman" w:cs="Times New Roman"/>
          <w:sz w:val="28"/>
          <w:szCs w:val="28"/>
          <w:lang w:val="kk-KZ"/>
        </w:rPr>
        <w:t>b</w:t>
      </w:r>
      <w:r>
        <w:rPr>
          <w:rFonts w:ascii="Times New Roman" w:hAnsi="Times New Roman" w:cs="Times New Roman"/>
          <w:sz w:val="28"/>
          <w:szCs w:val="28"/>
          <w:lang w:val="kk-KZ"/>
        </w:rPr>
        <w:t>-ға қатынасы ретінде элиппстің коэффициенттерін анықтауға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4675642" cy="1264923"/>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cstate="print"/>
                    <a:stretch>
                      <a:fillRect/>
                    </a:stretch>
                  </pic:blipFill>
                  <pic:spPr>
                    <a:xfrm>
                      <a:off x="0" y="0"/>
                      <a:ext cx="4675642" cy="126492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Белгілі координаттар жүйесі х осіне қатысты элипс осьтерінің ориентациясы </w:t>
      </w:r>
      <w:r>
        <w:rPr>
          <w:rFonts w:ascii="Times New Roman" w:hAnsi="Times New Roman" w:cs="Times New Roman"/>
          <w:noProof/>
          <w:sz w:val="28"/>
          <w:szCs w:val="28"/>
          <w:lang w:eastAsia="ru-RU"/>
        </w:rPr>
        <w:drawing>
          <wp:inline distT="0" distB="0" distL="0" distR="0">
            <wp:extent cx="95885" cy="9588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885" cy="95885"/>
                    </a:xfrm>
                    <a:prstGeom prst="rect">
                      <a:avLst/>
                    </a:prstGeom>
                    <a:noFill/>
                    <a:ln>
                      <a:noFill/>
                    </a:ln>
                  </pic:spPr>
                </pic:pic>
              </a:graphicData>
            </a:graphic>
          </wp:inline>
        </w:drawing>
      </w:r>
      <w:r>
        <w:rPr>
          <w:rFonts w:ascii="Times New Roman" w:hAnsi="Times New Roman" w:cs="Times New Roman"/>
          <w:sz w:val="28"/>
          <w:szCs w:val="28"/>
          <w:lang w:val="kk-KZ"/>
        </w:rPr>
        <w:t xml:space="preserve"> бұрышымен анықталады, егер </w:t>
      </w:r>
      <w:r>
        <w:rPr>
          <w:rFonts w:ascii="Times New Roman" w:hAnsi="Times New Roman" w:cs="Times New Roman"/>
          <w:noProof/>
          <w:sz w:val="28"/>
          <w:szCs w:val="28"/>
          <w:lang w:eastAsia="ru-RU"/>
        </w:rPr>
        <w:drawing>
          <wp:inline distT="0" distB="0" distL="0" distR="0">
            <wp:extent cx="138430" cy="13843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Times New Roman" w:hAnsi="Times New Roman" w:cs="Times New Roman"/>
          <w:sz w:val="28"/>
          <w:szCs w:val="28"/>
          <w:lang w:val="kk-KZ"/>
        </w:rPr>
        <w:t xml:space="preserve"> векторының соңынан есептесек, сағат тіліне қарсы бағытпен анықталады.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5.6 Кейбір заттар (мысалға, қанттың су қоспасы) әр түрлі толқындардың таралу жылдамдықтарға ие оң және сол поляризациясы бар. Бұл жазық поляризация бетінің  оның таралу айналуына алып келеді. Заттардың мұнда қасиеті оптикалық белсенділік деп аталады.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Фазалық жылдамдықтардың мәні сол </w:t>
      </w:r>
      <w:r>
        <w:rPr>
          <w:rFonts w:ascii="Times New Roman" w:hAnsi="Times New Roman" w:cs="Times New Roman"/>
          <w:noProof/>
          <w:sz w:val="28"/>
          <w:szCs w:val="28"/>
          <w:lang w:eastAsia="ru-RU"/>
        </w:rPr>
        <w:drawing>
          <wp:inline distT="0" distB="0" distL="0" distR="0">
            <wp:extent cx="138430" cy="11684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16840"/>
                    </a:xfrm>
                    <a:prstGeom prst="rect">
                      <a:avLst/>
                    </a:prstGeom>
                    <a:noFill/>
                    <a:ln>
                      <a:noFill/>
                    </a:ln>
                  </pic:spPr>
                </pic:pic>
              </a:graphicData>
            </a:graphic>
          </wp:inline>
        </w:drawing>
      </w:r>
      <w:r>
        <w:rPr>
          <w:rFonts w:ascii="Times New Roman" w:hAnsi="Times New Roman" w:cs="Times New Roman"/>
          <w:sz w:val="28"/>
          <w:szCs w:val="28"/>
          <w:lang w:val="kk-KZ"/>
        </w:rPr>
        <w:t xml:space="preserve"> және оң </w:t>
      </w:r>
      <w:r>
        <w:rPr>
          <w:rFonts w:ascii="Times New Roman" w:hAnsi="Times New Roman" w:cs="Times New Roman"/>
          <w:noProof/>
          <w:sz w:val="28"/>
          <w:szCs w:val="28"/>
          <w:lang w:eastAsia="ru-RU"/>
        </w:rPr>
        <w:drawing>
          <wp:inline distT="0" distB="0" distL="0" distR="0">
            <wp:extent cx="138430" cy="11684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430" cy="116840"/>
                    </a:xfrm>
                    <a:prstGeom prst="rect">
                      <a:avLst/>
                    </a:prstGeom>
                    <a:noFill/>
                    <a:ln>
                      <a:noFill/>
                    </a:ln>
                  </pic:spPr>
                </pic:pic>
              </a:graphicData>
            </a:graphic>
          </wp:inline>
        </w:drawing>
      </w:r>
      <w:r>
        <w:rPr>
          <w:rFonts w:ascii="Times New Roman" w:hAnsi="Times New Roman" w:cs="Times New Roman"/>
          <w:sz w:val="28"/>
          <w:szCs w:val="28"/>
          <w:lang w:val="kk-KZ"/>
        </w:rPr>
        <w:t xml:space="preserve"> дөңгелек поляризациясы бар берілсе, </w:t>
      </w:r>
      <w:r>
        <w:rPr>
          <w:rFonts w:ascii="Times New Roman" w:hAnsi="Times New Roman" w:cs="Times New Roman"/>
          <w:noProof/>
          <w:sz w:val="28"/>
          <w:szCs w:val="28"/>
          <w:lang w:eastAsia="ru-RU"/>
        </w:rPr>
        <w:drawing>
          <wp:inline distT="0" distB="0" distL="0" distR="0">
            <wp:extent cx="116840" cy="11684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Pr>
          <w:rFonts w:ascii="Times New Roman" w:hAnsi="Times New Roman" w:cs="Times New Roman"/>
          <w:sz w:val="28"/>
          <w:szCs w:val="28"/>
          <w:lang w:val="kk-KZ"/>
        </w:rPr>
        <w:t xml:space="preserve"> аумағы және</w:t>
      </w:r>
      <w:r>
        <w:rPr>
          <w:rFonts w:ascii="Times New Roman" w:hAnsi="Times New Roman" w:cs="Times New Roman"/>
          <w:noProof/>
          <w:sz w:val="28"/>
          <w:szCs w:val="28"/>
          <w:lang w:eastAsia="ru-RU"/>
        </w:rPr>
        <w:drawing>
          <wp:inline distT="0" distB="0" distL="0" distR="0">
            <wp:extent cx="106045" cy="95885"/>
            <wp:effectExtent l="0" t="0" r="825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95885"/>
                    </a:xfrm>
                    <a:prstGeom prst="rect">
                      <a:avLst/>
                    </a:prstGeom>
                    <a:noFill/>
                    <a:ln>
                      <a:noFill/>
                    </a:ln>
                  </pic:spPr>
                </pic:pic>
              </a:graphicData>
            </a:graphic>
          </wp:inline>
        </w:drawing>
      </w:r>
      <w:r>
        <w:rPr>
          <w:rFonts w:ascii="Times New Roman" w:hAnsi="Times New Roman" w:cs="Times New Roman"/>
          <w:sz w:val="28"/>
          <w:szCs w:val="28"/>
          <w:lang w:val="kk-KZ"/>
        </w:rPr>
        <w:t xml:space="preserve"> жиілігі электромагниттік толқындардың поляризация бетінің  бұрылу бұрышын анықтау қажет.</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Шешуі. </w:t>
      </w:r>
      <w:r>
        <w:rPr>
          <w:noProof/>
          <w:lang w:eastAsia="ru-RU"/>
        </w:rPr>
        <w:drawing>
          <wp:inline distT="0" distB="0" distL="0" distR="0">
            <wp:extent cx="569977" cy="149352"/>
            <wp:effectExtent l="0" t="0" r="1905" b="317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cstate="print"/>
                    <a:stretch>
                      <a:fillRect/>
                    </a:stretch>
                  </pic:blipFill>
                  <pic:spPr>
                    <a:xfrm>
                      <a:off x="0" y="0"/>
                      <a:ext cx="569977" cy="149352"/>
                    </a:xfrm>
                    <a:prstGeom prst="rect">
                      <a:avLst/>
                    </a:prstGeom>
                  </pic:spPr>
                </pic:pic>
              </a:graphicData>
            </a:graphic>
          </wp:inline>
        </w:drawing>
      </w:r>
      <w:r>
        <w:rPr>
          <w:rFonts w:ascii="Times New Roman" w:hAnsi="Times New Roman" w:cs="Times New Roman"/>
          <w:sz w:val="28"/>
          <w:szCs w:val="28"/>
          <w:lang w:val="kk-KZ"/>
        </w:rPr>
        <w:t xml:space="preserve"> жазықтығында мына түрге ие сызықты поляризацияланған толқын мына өрнекке ие:</w:t>
      </w:r>
    </w:p>
    <w:p w:rsidR="00CB3885" w:rsidRPr="00114FB7"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1072898" cy="387097"/>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cstate="print"/>
                    <a:stretch>
                      <a:fillRect/>
                    </a:stretch>
                  </pic:blipFill>
                  <pic:spPr>
                    <a:xfrm>
                      <a:off x="0" y="0"/>
                      <a:ext cx="1072898" cy="387097"/>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дөңгелек поляризациясы бар екі толқынның қосындысы ретінде алуға болады:</w:t>
      </w:r>
    </w:p>
    <w:p w:rsidR="00CB3885"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3587503" cy="487681"/>
            <wp:effectExtent l="0" t="0" r="0" b="762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cstate="print"/>
                    <a:stretch>
                      <a:fillRect/>
                    </a:stretch>
                  </pic:blipFill>
                  <pic:spPr>
                    <a:xfrm>
                      <a:off x="0" y="0"/>
                      <a:ext cx="3587503" cy="487681"/>
                    </a:xfrm>
                    <a:prstGeom prst="rect">
                      <a:avLst/>
                    </a:prstGeom>
                  </pic:spPr>
                </pic:pic>
              </a:graphicData>
            </a:graphic>
          </wp:inline>
        </w:drawing>
      </w:r>
    </w:p>
    <w:p w:rsidR="00CB3885" w:rsidRDefault="00CB3885" w:rsidP="00CB3885">
      <w:pPr>
        <w:rPr>
          <w:rFonts w:ascii="Times New Roman" w:hAnsi="Times New Roman" w:cs="Times New Roman"/>
          <w:sz w:val="28"/>
          <w:szCs w:val="28"/>
          <w:lang w:val="kk-KZ"/>
        </w:rPr>
      </w:pPr>
      <w:r>
        <w:rPr>
          <w:rFonts w:ascii="Times New Roman" w:hAnsi="Times New Roman" w:cs="Times New Roman"/>
          <w:sz w:val="28"/>
          <w:szCs w:val="28"/>
          <w:lang w:val="kk-KZ"/>
        </w:rPr>
        <w:tab/>
        <w:t xml:space="preserve">Оң поляризациясы бар толқын </w:t>
      </w:r>
      <w:r>
        <w:rPr>
          <w:rFonts w:ascii="Times New Roman" w:hAnsi="Times New Roman" w:cs="Times New Roman"/>
          <w:noProof/>
          <w:sz w:val="28"/>
          <w:szCs w:val="28"/>
          <w:lang w:eastAsia="ru-RU"/>
        </w:rPr>
        <w:drawing>
          <wp:inline distT="0" distB="0" distL="0" distR="0">
            <wp:extent cx="116840" cy="8509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0" cy="85090"/>
                    </a:xfrm>
                    <a:prstGeom prst="rect">
                      <a:avLst/>
                    </a:prstGeom>
                    <a:noFill/>
                    <a:ln>
                      <a:noFill/>
                    </a:ln>
                  </pic:spPr>
                </pic:pic>
              </a:graphicData>
            </a:graphic>
          </wp:inline>
        </w:drawing>
      </w:r>
      <w:r>
        <w:rPr>
          <w:rFonts w:ascii="Times New Roman" w:hAnsi="Times New Roman" w:cs="Times New Roman"/>
          <w:sz w:val="28"/>
          <w:szCs w:val="28"/>
          <w:lang w:val="kk-KZ"/>
        </w:rPr>
        <w:t xml:space="preserve"> осіне қатысты бағытталған мына түрдегі өрнекпен сипатталады:</w:t>
      </w:r>
    </w:p>
    <w:p w:rsidR="00CB3885" w:rsidRPr="00114FB7" w:rsidRDefault="00CB3885" w:rsidP="00CB3885">
      <w:pPr>
        <w:jc w:val="center"/>
        <w:rPr>
          <w:rFonts w:ascii="Times New Roman" w:hAnsi="Times New Roman" w:cs="Times New Roman"/>
          <w:sz w:val="28"/>
          <w:szCs w:val="28"/>
          <w:lang w:val="kk-KZ"/>
        </w:rPr>
      </w:pPr>
      <w:r>
        <w:rPr>
          <w:noProof/>
          <w:lang w:eastAsia="ru-RU"/>
        </w:rPr>
        <w:drawing>
          <wp:inline distT="0" distB="0" distL="0" distR="0">
            <wp:extent cx="2206756" cy="451105"/>
            <wp:effectExtent l="0" t="0" r="3175" b="635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cstate="print"/>
                    <a:stretch>
                      <a:fillRect/>
                    </a:stretch>
                  </pic:blipFill>
                  <pic:spPr>
                    <a:xfrm>
                      <a:off x="0" y="0"/>
                      <a:ext cx="2206756" cy="451105"/>
                    </a:xfrm>
                    <a:prstGeom prst="rect">
                      <a:avLst/>
                    </a:prstGeom>
                  </pic:spPr>
                </pic:pic>
              </a:graphicData>
            </a:graphic>
          </wp:inline>
        </w:drawing>
      </w:r>
    </w:p>
    <w:p w:rsidR="00CB3885" w:rsidRPr="00114FB7"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сол жағынан   </w:t>
      </w:r>
      <w:r>
        <w:rPr>
          <w:noProof/>
          <w:lang w:eastAsia="ru-RU"/>
        </w:rPr>
        <w:drawing>
          <wp:inline distT="0" distB="0" distL="0" distR="0">
            <wp:extent cx="2307341" cy="423673"/>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cstate="print"/>
                    <a:stretch>
                      <a:fillRect/>
                    </a:stretch>
                  </pic:blipFill>
                  <pic:spPr>
                    <a:xfrm>
                      <a:off x="0" y="0"/>
                      <a:ext cx="2307341" cy="423673"/>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Кез- келген жазықтықта </w:t>
      </w:r>
      <w:r>
        <w:rPr>
          <w:noProof/>
          <w:lang w:eastAsia="ru-RU"/>
        </w:rPr>
        <w:drawing>
          <wp:inline distT="0" distB="0" distL="0" distR="0">
            <wp:extent cx="515113" cy="259081"/>
            <wp:effectExtent l="0" t="0" r="0" b="762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cstate="print"/>
                    <a:stretch>
                      <a:fillRect/>
                    </a:stretch>
                  </pic:blipFill>
                  <pic:spPr>
                    <a:xfrm>
                      <a:off x="0" y="0"/>
                      <a:ext cx="515113" cy="259081"/>
                    </a:xfrm>
                    <a:prstGeom prst="rect">
                      <a:avLst/>
                    </a:prstGeom>
                  </pic:spPr>
                </pic:pic>
              </a:graphicData>
            </a:graphic>
          </wp:inline>
        </w:drawing>
      </w:r>
      <w:r>
        <w:rPr>
          <w:rFonts w:ascii="Times New Roman" w:hAnsi="Times New Roman" w:cs="Times New Roman"/>
          <w:sz w:val="28"/>
          <w:szCs w:val="28"/>
          <w:lang w:val="kk-KZ"/>
        </w:rPr>
        <w:t xml:space="preserve"> бұл толқындардың қосындысы сызықты поляризациясы бар толқынды сипаттайды. Бұл толқындардың координаттары мынаған тең:</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782830" cy="798578"/>
            <wp:effectExtent l="0" t="0" r="0" b="190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cstate="print"/>
                    <a:stretch>
                      <a:fillRect/>
                    </a:stretch>
                  </pic:blipFill>
                  <pic:spPr>
                    <a:xfrm>
                      <a:off x="0" y="0"/>
                      <a:ext cx="2782830" cy="798578"/>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Қосындылауыш Е векторы  бұрышын х осіне қатысты </w:t>
      </w:r>
      <w:r>
        <w:rPr>
          <w:noProof/>
          <w:lang w:eastAsia="ru-RU"/>
        </w:rPr>
        <w:drawing>
          <wp:inline distT="0" distB="0" distL="0" distR="0">
            <wp:extent cx="643129" cy="240792"/>
            <wp:effectExtent l="0" t="0" r="5080" b="698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cstate="print"/>
                    <a:stretch>
                      <a:fillRect/>
                    </a:stretch>
                  </pic:blipFill>
                  <pic:spPr>
                    <a:xfrm>
                      <a:off x="0" y="0"/>
                      <a:ext cx="643129" cy="240792"/>
                    </a:xfrm>
                    <a:prstGeom prst="rect">
                      <a:avLst/>
                    </a:prstGeom>
                  </pic:spPr>
                </pic:pic>
              </a:graphicData>
            </a:graphic>
          </wp:inline>
        </w:drawing>
      </w:r>
      <w:r>
        <w:rPr>
          <w:rFonts w:ascii="Times New Roman" w:hAnsi="Times New Roman" w:cs="Times New Roman"/>
          <w:sz w:val="28"/>
          <w:szCs w:val="28"/>
          <w:lang w:val="kk-KZ"/>
        </w:rPr>
        <w:t xml:space="preserve">, </w:t>
      </w:r>
      <w:r w:rsidRPr="008B7B73">
        <w:rPr>
          <w:rFonts w:ascii="Times New Roman" w:hAnsi="Times New Roman" w:cs="Times New Roman"/>
          <w:sz w:val="28"/>
          <w:szCs w:val="28"/>
          <w:lang w:val="kk-KZ"/>
        </w:rPr>
        <w:t>z</w:t>
      </w:r>
      <w:r>
        <w:rPr>
          <w:rFonts w:ascii="Times New Roman" w:hAnsi="Times New Roman" w:cs="Times New Roman"/>
          <w:sz w:val="28"/>
          <w:szCs w:val="28"/>
          <w:lang w:val="kk-KZ"/>
        </w:rPr>
        <w:t xml:space="preserve"> координатасымен тудырады. Бұл бұрыш тангенсі</w:t>
      </w:r>
    </w:p>
    <w:p w:rsidR="00CB3885"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855982" cy="460249"/>
            <wp:effectExtent l="0" t="0" r="190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cstate="print"/>
                    <a:stretch>
                      <a:fillRect/>
                    </a:stretch>
                  </pic:blipFill>
                  <pic:spPr>
                    <a:xfrm>
                      <a:off x="0" y="0"/>
                      <a:ext cx="2855982" cy="460249"/>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Осылайша поляризация бетінің бұрылу бұрышы </w:t>
      </w:r>
      <w:r>
        <w:rPr>
          <w:noProof/>
          <w:lang w:eastAsia="ru-RU"/>
        </w:rPr>
        <w:drawing>
          <wp:inline distT="0" distB="0" distL="0" distR="0">
            <wp:extent cx="149352" cy="213360"/>
            <wp:effectExtent l="0" t="0" r="317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cstate="print"/>
                    <a:stretch>
                      <a:fillRect/>
                    </a:stretch>
                  </pic:blipFill>
                  <pic:spPr>
                    <a:xfrm>
                      <a:off x="0" y="0"/>
                      <a:ext cx="149352" cy="213360"/>
                    </a:xfrm>
                    <a:prstGeom prst="rect">
                      <a:avLst/>
                    </a:prstGeom>
                  </pic:spPr>
                </pic:pic>
              </a:graphicData>
            </a:graphic>
          </wp:inline>
        </w:drawing>
      </w:r>
      <w:r>
        <w:rPr>
          <w:rFonts w:ascii="Times New Roman" w:hAnsi="Times New Roman" w:cs="Times New Roman"/>
          <w:sz w:val="28"/>
          <w:szCs w:val="28"/>
          <w:lang w:val="kk-KZ"/>
        </w:rPr>
        <w:t xml:space="preserve"> сызығының кесіндісінде мына формуладан анықталады:</w:t>
      </w:r>
    </w:p>
    <w:p w:rsidR="00CB3885" w:rsidRDefault="00CB3885" w:rsidP="00CB3885">
      <w:pPr>
        <w:ind w:firstLine="708"/>
        <w:jc w:val="center"/>
        <w:rPr>
          <w:rFonts w:ascii="Times New Roman" w:hAnsi="Times New Roman" w:cs="Times New Roman"/>
          <w:b/>
          <w:sz w:val="28"/>
          <w:szCs w:val="28"/>
          <w:lang w:val="kk-KZ"/>
        </w:rPr>
      </w:pPr>
      <w:r>
        <w:rPr>
          <w:noProof/>
          <w:lang w:eastAsia="ru-RU"/>
        </w:rPr>
        <w:lastRenderedPageBreak/>
        <w:drawing>
          <wp:inline distT="0" distB="0" distL="0" distR="0">
            <wp:extent cx="1941580" cy="441961"/>
            <wp:effectExtent l="0" t="0" r="190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cstate="print"/>
                    <a:stretch>
                      <a:fillRect/>
                    </a:stretch>
                  </pic:blipFill>
                  <pic:spPr>
                    <a:xfrm>
                      <a:off x="0" y="0"/>
                      <a:ext cx="1941580" cy="441961"/>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Әдетте </w:t>
      </w:r>
      <w:r>
        <w:rPr>
          <w:noProof/>
          <w:lang w:eastAsia="ru-RU"/>
        </w:rPr>
        <w:drawing>
          <wp:inline distT="0" distB="0" distL="0" distR="0">
            <wp:extent cx="222504" cy="213360"/>
            <wp:effectExtent l="0" t="0" r="635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cstate="print"/>
                    <a:stretch>
                      <a:fillRect/>
                    </a:stretch>
                  </pic:blipFill>
                  <pic:spPr>
                    <a:xfrm>
                      <a:off x="0" y="0"/>
                      <a:ext cx="222504" cy="213360"/>
                    </a:xfrm>
                    <a:prstGeom prst="rect">
                      <a:avLst/>
                    </a:prstGeom>
                  </pic:spPr>
                </pic:pic>
              </a:graphicData>
            </a:graphic>
          </wp:inline>
        </w:drawing>
      </w:r>
      <w:r>
        <w:rPr>
          <w:rFonts w:ascii="Times New Roman" w:hAnsi="Times New Roman" w:cs="Times New Roman"/>
          <w:sz w:val="28"/>
          <w:szCs w:val="28"/>
          <w:lang w:val="kk-KZ"/>
        </w:rPr>
        <w:t xml:space="preserve"> және </w:t>
      </w:r>
      <w:r>
        <w:rPr>
          <w:noProof/>
          <w:lang w:eastAsia="ru-RU"/>
        </w:rPr>
        <w:drawing>
          <wp:inline distT="0" distB="0" distL="0" distR="0">
            <wp:extent cx="222504" cy="213360"/>
            <wp:effectExtent l="0" t="0" r="635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cstate="print"/>
                    <a:stretch>
                      <a:fillRect/>
                    </a:stretch>
                  </pic:blipFill>
                  <pic:spPr>
                    <a:xfrm>
                      <a:off x="0" y="0"/>
                      <a:ext cx="222504" cy="213360"/>
                    </a:xfrm>
                    <a:prstGeom prst="rect">
                      <a:avLst/>
                    </a:prstGeom>
                  </pic:spPr>
                </pic:pic>
              </a:graphicData>
            </a:graphic>
          </wp:inline>
        </w:drawing>
      </w:r>
      <w:r>
        <w:rPr>
          <w:rFonts w:ascii="Times New Roman" w:hAnsi="Times New Roman" w:cs="Times New Roman"/>
          <w:sz w:val="28"/>
          <w:szCs w:val="28"/>
          <w:lang w:val="kk-KZ"/>
        </w:rPr>
        <w:t xml:space="preserve"> таралу жылдамдықтары айырмашылықтары кішкене ғана. Сондықтан жақындау</w:t>
      </w:r>
    </w:p>
    <w:p w:rsidR="00CB3885" w:rsidRPr="00114FB7" w:rsidRDefault="00CB3885" w:rsidP="00CB3885">
      <w:pPr>
        <w:ind w:firstLine="708"/>
        <w:jc w:val="center"/>
        <w:rPr>
          <w:rFonts w:ascii="Times New Roman" w:hAnsi="Times New Roman" w:cs="Times New Roman"/>
          <w:sz w:val="28"/>
          <w:szCs w:val="28"/>
          <w:lang w:val="kk-KZ"/>
        </w:rPr>
      </w:pPr>
      <w:r>
        <w:rPr>
          <w:noProof/>
          <w:lang w:eastAsia="ru-RU"/>
        </w:rPr>
        <w:drawing>
          <wp:inline distT="0" distB="0" distL="0" distR="0">
            <wp:extent cx="2371349" cy="441961"/>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cstate="print"/>
                    <a:stretch>
                      <a:fillRect/>
                    </a:stretch>
                  </pic:blipFill>
                  <pic:spPr>
                    <a:xfrm>
                      <a:off x="0" y="0"/>
                      <a:ext cx="2371349" cy="441961"/>
                    </a:xfrm>
                    <a:prstGeom prst="rect">
                      <a:avLst/>
                    </a:prstGeom>
                  </pic:spPr>
                </pic:pic>
              </a:graphicData>
            </a:graphic>
          </wp:inline>
        </w:drawing>
      </w:r>
    </w:p>
    <w:p w:rsidR="00CB3885" w:rsidRDefault="00CB3885" w:rsidP="00CB3885">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Pr>
          <w:rFonts w:ascii="Times New Roman" w:hAnsi="Times New Roman" w:cs="Times New Roman"/>
          <w:noProof/>
          <w:sz w:val="28"/>
          <w:szCs w:val="28"/>
          <w:lang w:eastAsia="ru-RU"/>
        </w:rPr>
        <w:drawing>
          <wp:inline distT="0" distB="0" distL="0" distR="0">
            <wp:extent cx="106045" cy="116840"/>
            <wp:effectExtent l="0" t="0" r="825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45" cy="116840"/>
                    </a:xfrm>
                    <a:prstGeom prst="rect">
                      <a:avLst/>
                    </a:prstGeom>
                    <a:noFill/>
                    <a:ln>
                      <a:noFill/>
                    </a:ln>
                  </pic:spPr>
                </pic:pic>
              </a:graphicData>
            </a:graphic>
          </wp:inline>
        </w:drawing>
      </w:r>
      <w:r>
        <w:rPr>
          <w:rFonts w:ascii="Times New Roman" w:hAnsi="Times New Roman" w:cs="Times New Roman"/>
          <w:sz w:val="28"/>
          <w:szCs w:val="28"/>
          <w:lang w:val="kk-KZ"/>
        </w:rPr>
        <w:t xml:space="preserve">-жылдамдықтың орташа мәні, </w:t>
      </w:r>
      <w:r>
        <w:rPr>
          <w:noProof/>
          <w:lang w:eastAsia="ru-RU"/>
        </w:rPr>
        <w:drawing>
          <wp:inline distT="0" distB="0" distL="0" distR="0">
            <wp:extent cx="185928" cy="195072"/>
            <wp:effectExtent l="0" t="0" r="508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cstate="print"/>
                    <a:stretch>
                      <a:fillRect/>
                    </a:stretch>
                  </pic:blipFill>
                  <pic:spPr>
                    <a:xfrm>
                      <a:off x="0" y="0"/>
                      <a:ext cx="185928" cy="195072"/>
                    </a:xfrm>
                    <a:prstGeom prst="rect">
                      <a:avLst/>
                    </a:prstGeom>
                  </pic:spPr>
                </pic:pic>
              </a:graphicData>
            </a:graphic>
          </wp:inline>
        </w:drawing>
      </w:r>
      <w:r>
        <w:rPr>
          <w:rFonts w:ascii="Times New Roman" w:hAnsi="Times New Roman" w:cs="Times New Roman"/>
          <w:sz w:val="28"/>
          <w:szCs w:val="28"/>
          <w:lang w:val="kk-KZ"/>
        </w:rPr>
        <w:t>-таралу жылдамдықтарына қатысты жылдамдық,</w:t>
      </w:r>
      <w:r>
        <w:rPr>
          <w:noProof/>
          <w:lang w:eastAsia="ru-RU"/>
        </w:rPr>
        <w:drawing>
          <wp:inline distT="0" distB="0" distL="0" distR="0">
            <wp:extent cx="615697" cy="195072"/>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3" cstate="print"/>
                    <a:stretch>
                      <a:fillRect/>
                    </a:stretch>
                  </pic:blipFill>
                  <pic:spPr>
                    <a:xfrm>
                      <a:off x="0" y="0"/>
                      <a:ext cx="615697" cy="195072"/>
                    </a:xfrm>
                    <a:prstGeom prst="rect">
                      <a:avLst/>
                    </a:prstGeom>
                  </pic:spPr>
                </pic:pic>
              </a:graphicData>
            </a:graphic>
          </wp:inline>
        </w:drawing>
      </w:r>
      <w:r>
        <w:rPr>
          <w:rFonts w:ascii="Times New Roman" w:hAnsi="Times New Roman" w:cs="Times New Roman"/>
          <w:sz w:val="28"/>
          <w:szCs w:val="28"/>
          <w:lang w:val="kk-KZ"/>
        </w:rPr>
        <w:t>-ортадағы таралу толқын ұзындығы</w:t>
      </w:r>
    </w:p>
    <w:p w:rsidR="00CB3885" w:rsidRDefault="00CB3885" w:rsidP="00CB3885">
      <w:pPr>
        <w:ind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5.3 Өзіндік шешуге арналған есептер</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5.7 Вакуумда жиілігі 30МГц жазық электромагниттік толқын таралады.</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Pr>
          <w:noProof/>
          <w:lang w:eastAsia="ru-RU"/>
        </w:rPr>
        <w:drawing>
          <wp:inline distT="0" distB="0" distL="0" distR="0">
            <wp:extent cx="368809" cy="26822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cstate="print"/>
                    <a:stretch>
                      <a:fillRect/>
                    </a:stretch>
                  </pic:blipFill>
                  <pic:spPr>
                    <a:xfrm>
                      <a:off x="0" y="0"/>
                      <a:ext cx="368809" cy="268225"/>
                    </a:xfrm>
                    <a:prstGeom prst="rect">
                      <a:avLst/>
                    </a:prstGeom>
                  </pic:spPr>
                </pic:pic>
              </a:graphicData>
            </a:graphic>
          </wp:inline>
        </w:drawing>
      </w:r>
      <w:r>
        <w:rPr>
          <w:rFonts w:ascii="Times New Roman" w:hAnsi="Times New Roman" w:cs="Times New Roman"/>
          <w:sz w:val="28"/>
          <w:szCs w:val="28"/>
          <w:lang w:val="kk-KZ"/>
        </w:rPr>
        <w:t xml:space="preserve">және </w:t>
      </w:r>
      <w:r>
        <w:rPr>
          <w:noProof/>
          <w:lang w:eastAsia="ru-RU"/>
        </w:rPr>
        <w:drawing>
          <wp:inline distT="0" distB="0" distL="0" distR="0">
            <wp:extent cx="478537" cy="185928"/>
            <wp:effectExtent l="0" t="0" r="0" b="508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5" cstate="print"/>
                    <a:stretch>
                      <a:fillRect/>
                    </a:stretch>
                  </pic:blipFill>
                  <pic:spPr>
                    <a:xfrm>
                      <a:off x="0" y="0"/>
                      <a:ext cx="478537" cy="185928"/>
                    </a:xfrm>
                    <a:prstGeom prst="rect">
                      <a:avLst/>
                    </a:prstGeom>
                  </pic:spPr>
                </pic:pic>
              </a:graphicData>
            </a:graphic>
          </wp:inline>
        </w:drawing>
      </w:r>
      <w:r>
        <w:rPr>
          <w:rFonts w:ascii="Times New Roman" w:hAnsi="Times New Roman" w:cs="Times New Roman"/>
          <w:sz w:val="28"/>
          <w:szCs w:val="28"/>
          <w:lang w:val="kk-KZ"/>
        </w:rPr>
        <w:t xml:space="preserve"> бұрышта толқын фазасы өзгеретін арақашықтықты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 7,5 м және 70 м сәйкесінше</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5.8 Шығынсыз ортада қатысты өткізгіштігі бар </w:t>
      </w:r>
      <w:r>
        <w:rPr>
          <w:noProof/>
          <w:lang w:eastAsia="ru-RU"/>
        </w:rPr>
        <w:drawing>
          <wp:inline distT="0" distB="0" distL="0" distR="0">
            <wp:extent cx="981458" cy="204216"/>
            <wp:effectExtent l="0" t="0" r="0" b="571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cstate="print"/>
                    <a:stretch>
                      <a:fillRect/>
                    </a:stretch>
                  </pic:blipFill>
                  <pic:spPr>
                    <a:xfrm>
                      <a:off x="0" y="0"/>
                      <a:ext cx="981458" cy="204216"/>
                    </a:xfrm>
                    <a:prstGeom prst="rect">
                      <a:avLst/>
                    </a:prstGeom>
                  </pic:spPr>
                </pic:pic>
              </a:graphicData>
            </a:graphic>
          </wp:inline>
        </w:drawing>
      </w:r>
      <w:r>
        <w:rPr>
          <w:rFonts w:ascii="Times New Roman" w:hAnsi="Times New Roman" w:cs="Times New Roman"/>
          <w:sz w:val="28"/>
          <w:szCs w:val="28"/>
          <w:lang w:val="kk-KZ"/>
        </w:rPr>
        <w:t xml:space="preserve"> егер толқын жиілігі 10 МГц болса электромагниттік толқынның ұзындығы мен фазалық жылдамдығын анықтау.</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1292355" cy="213360"/>
            <wp:effectExtent l="0" t="0" r="317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cstate="print"/>
                    <a:stretch>
                      <a:fillRect/>
                    </a:stretch>
                  </pic:blipFill>
                  <pic:spPr>
                    <a:xfrm>
                      <a:off x="0" y="0"/>
                      <a:ext cx="1292355" cy="213360"/>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5.9 Ортаның сипаттамалық кедергісі 1508 Ом, қатысты диэлектриктік өткізгіштігі </w:t>
      </w:r>
      <w:r>
        <w:rPr>
          <w:noProof/>
          <w:lang w:eastAsia="ru-RU"/>
        </w:rPr>
        <w:drawing>
          <wp:inline distT="0" distB="0" distL="0" distR="0">
            <wp:extent cx="460249" cy="195072"/>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cstate="print"/>
                    <a:stretch>
                      <a:fillRect/>
                    </a:stretch>
                  </pic:blipFill>
                  <pic:spPr>
                    <a:xfrm>
                      <a:off x="0" y="0"/>
                      <a:ext cx="460249" cy="195072"/>
                    </a:xfrm>
                    <a:prstGeom prst="rect">
                      <a:avLst/>
                    </a:prstGeom>
                  </pic:spPr>
                </pic:pic>
              </a:graphicData>
            </a:graphic>
          </wp:inline>
        </w:drawing>
      </w:r>
      <w:r>
        <w:rPr>
          <w:rFonts w:ascii="Times New Roman" w:hAnsi="Times New Roman" w:cs="Times New Roman"/>
          <w:sz w:val="28"/>
          <w:szCs w:val="28"/>
          <w:lang w:val="kk-KZ"/>
        </w:rPr>
        <w:t>.</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Ортаның қатысты магниттік өткізгіштігін анықтау.</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Жауабы: 16</w:t>
      </w:r>
    </w:p>
    <w:p w:rsidR="00CB3885" w:rsidRP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5.10 </w:t>
      </w:r>
      <w:r>
        <w:rPr>
          <w:noProof/>
          <w:lang w:eastAsia="ru-RU"/>
        </w:rPr>
        <w:drawing>
          <wp:inline distT="0" distB="0" distL="0" distR="0">
            <wp:extent cx="1722124" cy="249937"/>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cstate="print"/>
                    <a:stretch>
                      <a:fillRect/>
                    </a:stretch>
                  </pic:blipFill>
                  <pic:spPr>
                    <a:xfrm>
                      <a:off x="0" y="0"/>
                      <a:ext cx="1722124" cy="249937"/>
                    </a:xfrm>
                    <a:prstGeom prst="rect">
                      <a:avLst/>
                    </a:prstGeom>
                  </pic:spPr>
                </pic:pic>
              </a:graphicData>
            </a:graphic>
          </wp:inline>
        </w:drawing>
      </w:r>
      <w:r>
        <w:rPr>
          <w:rFonts w:ascii="Times New Roman" w:hAnsi="Times New Roman" w:cs="Times New Roman"/>
          <w:sz w:val="28"/>
          <w:szCs w:val="28"/>
          <w:lang w:val="kk-KZ"/>
        </w:rPr>
        <w:t xml:space="preserve"> параметрлері бар ортада жазық электромагниттік толқын таралған, электрлік өрістің кернеу векторының  комплексті амплитудасы </w:t>
      </w:r>
      <w:r>
        <w:rPr>
          <w:noProof/>
          <w:lang w:eastAsia="ru-RU"/>
        </w:rPr>
        <w:drawing>
          <wp:inline distT="0" distB="0" distL="0" distR="0">
            <wp:extent cx="478537" cy="195072"/>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cstate="print"/>
                    <a:stretch>
                      <a:fillRect/>
                    </a:stretch>
                  </pic:blipFill>
                  <pic:spPr>
                    <a:xfrm>
                      <a:off x="0" y="0"/>
                      <a:ext cx="478537" cy="195072"/>
                    </a:xfrm>
                    <a:prstGeom prst="rect">
                      <a:avLst/>
                    </a:prstGeom>
                  </pic:spPr>
                </pic:pic>
              </a:graphicData>
            </a:graphic>
          </wp:inline>
        </w:drawing>
      </w:r>
      <w:r>
        <w:rPr>
          <w:rFonts w:ascii="Times New Roman" w:hAnsi="Times New Roman" w:cs="Times New Roman"/>
          <w:sz w:val="28"/>
          <w:szCs w:val="28"/>
          <w:lang w:val="kk-KZ"/>
        </w:rPr>
        <w:t xml:space="preserve">жазықтығында </w:t>
      </w:r>
      <w:r>
        <w:rPr>
          <w:noProof/>
          <w:lang w:eastAsia="ru-RU"/>
        </w:rPr>
        <w:drawing>
          <wp:inline distT="0" distB="0" distL="0" distR="0">
            <wp:extent cx="1667259" cy="240792"/>
            <wp:effectExtent l="0" t="0" r="0" b="698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cstate="print"/>
                    <a:stretch>
                      <a:fillRect/>
                    </a:stretch>
                  </pic:blipFill>
                  <pic:spPr>
                    <a:xfrm>
                      <a:off x="0" y="0"/>
                      <a:ext cx="1667259" cy="240792"/>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Магниттік өрістің кернеу векторының комплексті амплитудасын анықтау, егер толқын </w:t>
      </w:r>
      <w:r>
        <w:rPr>
          <w:noProof/>
          <w:lang w:eastAsia="ru-RU"/>
        </w:rPr>
        <w:drawing>
          <wp:inline distT="0" distB="0" distL="0" distR="0">
            <wp:extent cx="131064" cy="131064"/>
            <wp:effectExtent l="0" t="0" r="2540" b="254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cstate="print"/>
                    <a:stretch>
                      <a:fillRect/>
                    </a:stretch>
                  </pic:blipFill>
                  <pic:spPr>
                    <a:xfrm>
                      <a:off x="0" y="0"/>
                      <a:ext cx="131064" cy="131064"/>
                    </a:xfrm>
                    <a:prstGeom prst="rect">
                      <a:avLst/>
                    </a:prstGeom>
                  </pic:spPr>
                </pic:pic>
              </a:graphicData>
            </a:graphic>
          </wp:inline>
        </w:drawing>
      </w:r>
      <w:r>
        <w:rPr>
          <w:rFonts w:ascii="Times New Roman" w:hAnsi="Times New Roman" w:cs="Times New Roman"/>
          <w:sz w:val="28"/>
          <w:szCs w:val="28"/>
          <w:lang w:val="kk-KZ"/>
        </w:rPr>
        <w:t xml:space="preserve"> координатасының өсуімен таралса</w:t>
      </w:r>
    </w:p>
    <w:p w:rsidR="00CB3885"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Жауабы: </w:t>
      </w:r>
      <w:r>
        <w:rPr>
          <w:noProof/>
          <w:lang w:eastAsia="ru-RU"/>
        </w:rPr>
        <w:drawing>
          <wp:inline distT="0" distB="0" distL="0" distR="0">
            <wp:extent cx="3148590" cy="304801"/>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cstate="print"/>
                    <a:stretch>
                      <a:fillRect/>
                    </a:stretch>
                  </pic:blipFill>
                  <pic:spPr>
                    <a:xfrm>
                      <a:off x="0" y="0"/>
                      <a:ext cx="3148590" cy="304801"/>
                    </a:xfrm>
                    <a:prstGeom prst="rect">
                      <a:avLst/>
                    </a:prstGeom>
                  </pic:spPr>
                </pic:pic>
              </a:graphicData>
            </a:graphic>
          </wp:inline>
        </w:drawing>
      </w:r>
    </w:p>
    <w:p w:rsidR="00CB3885" w:rsidRDefault="00CB3885" w:rsidP="00CB3885">
      <w:pPr>
        <w:jc w:val="both"/>
        <w:rPr>
          <w:rFonts w:ascii="Times New Roman" w:hAnsi="Times New Roman" w:cs="Times New Roman"/>
          <w:sz w:val="28"/>
          <w:szCs w:val="28"/>
          <w:lang w:val="kk-KZ"/>
        </w:rPr>
      </w:pPr>
      <w:bookmarkStart w:id="0" w:name="_GoBack"/>
      <w:bookmarkEnd w:id="0"/>
    </w:p>
    <w:p w:rsidR="00CB3885" w:rsidRPr="00162432" w:rsidRDefault="00CB3885" w:rsidP="00CB3885">
      <w:pPr>
        <w:jc w:val="both"/>
        <w:rPr>
          <w:rFonts w:ascii="Times New Roman" w:hAnsi="Times New Roman" w:cs="Times New Roman"/>
          <w:sz w:val="28"/>
          <w:szCs w:val="28"/>
          <w:lang w:val="kk-KZ"/>
        </w:rPr>
      </w:pPr>
    </w:p>
    <w:p w:rsidR="00CB3885" w:rsidRPr="008B7B73" w:rsidRDefault="00CB3885" w:rsidP="00CB3885">
      <w:pPr>
        <w:jc w:val="both"/>
        <w:rPr>
          <w:rFonts w:ascii="Times New Roman" w:hAnsi="Times New Roman" w:cs="Times New Roman"/>
          <w:sz w:val="28"/>
          <w:szCs w:val="28"/>
          <w:lang w:val="kk-KZ"/>
        </w:rPr>
      </w:pPr>
    </w:p>
    <w:p w:rsidR="00CB3885" w:rsidRDefault="00CB3885" w:rsidP="00CB3885">
      <w:pPr>
        <w:ind w:firstLine="708"/>
        <w:jc w:val="center"/>
        <w:rPr>
          <w:rFonts w:ascii="Times New Roman" w:hAnsi="Times New Roman" w:cs="Times New Roman"/>
          <w:sz w:val="28"/>
          <w:szCs w:val="28"/>
          <w:lang w:val="kk-KZ"/>
        </w:rPr>
      </w:pPr>
    </w:p>
    <w:p w:rsidR="00CB3885" w:rsidRDefault="00CB3885" w:rsidP="00CB3885">
      <w:pPr>
        <w:ind w:firstLine="708"/>
        <w:jc w:val="both"/>
        <w:rPr>
          <w:rFonts w:ascii="Times New Roman" w:hAnsi="Times New Roman" w:cs="Times New Roman"/>
          <w:sz w:val="28"/>
          <w:szCs w:val="28"/>
          <w:lang w:val="kk-KZ"/>
        </w:rPr>
      </w:pPr>
    </w:p>
    <w:p w:rsidR="00CB3885" w:rsidRPr="00554A91" w:rsidRDefault="00CB3885" w:rsidP="00CB3885">
      <w:pPr>
        <w:ind w:firstLine="708"/>
        <w:jc w:val="center"/>
        <w:rPr>
          <w:rFonts w:ascii="Times New Roman" w:hAnsi="Times New Roman" w:cs="Times New Roman"/>
          <w:sz w:val="28"/>
          <w:szCs w:val="28"/>
          <w:lang w:val="kk-KZ"/>
        </w:rPr>
      </w:pPr>
    </w:p>
    <w:p w:rsidR="00CB3885" w:rsidRDefault="00CB3885" w:rsidP="00CB3885">
      <w:pPr>
        <w:jc w:val="center"/>
        <w:rPr>
          <w:rFonts w:ascii="Times New Roman" w:hAnsi="Times New Roman" w:cs="Times New Roman"/>
          <w:sz w:val="28"/>
          <w:szCs w:val="28"/>
          <w:lang w:val="kk-KZ"/>
        </w:rPr>
      </w:pPr>
    </w:p>
    <w:p w:rsidR="00CB3885" w:rsidRPr="006063F4" w:rsidRDefault="00CB3885" w:rsidP="00CB3885">
      <w:pPr>
        <w:jc w:val="both"/>
        <w:rPr>
          <w:rFonts w:ascii="Times New Roman" w:hAnsi="Times New Roman" w:cs="Times New Roman"/>
          <w:sz w:val="28"/>
          <w:szCs w:val="28"/>
          <w:lang w:val="kk-KZ"/>
        </w:rPr>
      </w:pPr>
    </w:p>
    <w:p w:rsidR="00CB3885" w:rsidRPr="00A51E2D" w:rsidRDefault="00CB3885" w:rsidP="00CB3885">
      <w:pPr>
        <w:jc w:val="center"/>
        <w:rPr>
          <w:rFonts w:ascii="Times New Roman" w:hAnsi="Times New Roman" w:cs="Times New Roman"/>
          <w:sz w:val="28"/>
          <w:szCs w:val="28"/>
          <w:lang w:val="kk-KZ"/>
        </w:rPr>
      </w:pPr>
    </w:p>
    <w:p w:rsidR="00CB3885" w:rsidRPr="0076593B" w:rsidRDefault="00CB3885" w:rsidP="00CB3885">
      <w:pPr>
        <w:ind w:firstLine="708"/>
        <w:jc w:val="both"/>
        <w:rPr>
          <w:rFonts w:ascii="Times New Roman" w:hAnsi="Times New Roman" w:cs="Times New Roman"/>
          <w:sz w:val="28"/>
          <w:szCs w:val="28"/>
          <w:lang w:val="kk-KZ"/>
        </w:rPr>
      </w:pPr>
    </w:p>
    <w:p w:rsidR="00CB3885" w:rsidRPr="00721C75" w:rsidRDefault="00CB3885" w:rsidP="00CB3885">
      <w:pPr>
        <w:ind w:left="360"/>
        <w:jc w:val="both"/>
        <w:rPr>
          <w:rFonts w:ascii="Times New Roman" w:hAnsi="Times New Roman" w:cs="Times New Roman"/>
          <w:b/>
          <w:sz w:val="28"/>
          <w:szCs w:val="28"/>
          <w:lang w:val="kk-KZ"/>
        </w:rPr>
      </w:pPr>
    </w:p>
    <w:p w:rsidR="00CB3885" w:rsidRPr="007B09FD" w:rsidRDefault="00CB3885" w:rsidP="00CB3885">
      <w:pPr>
        <w:ind w:left="360"/>
        <w:jc w:val="both"/>
        <w:rPr>
          <w:rFonts w:ascii="Times New Roman" w:hAnsi="Times New Roman" w:cs="Times New Roman"/>
          <w:sz w:val="28"/>
          <w:szCs w:val="28"/>
          <w:lang w:val="kk-KZ"/>
        </w:rPr>
      </w:pPr>
    </w:p>
    <w:p w:rsidR="00CB3885" w:rsidRPr="00D35FE1" w:rsidRDefault="00CB3885" w:rsidP="00CB3885">
      <w:pPr>
        <w:ind w:left="360"/>
        <w:jc w:val="both"/>
        <w:rPr>
          <w:rFonts w:ascii="Times New Roman" w:hAnsi="Times New Roman" w:cs="Times New Roman"/>
          <w:sz w:val="28"/>
          <w:szCs w:val="28"/>
          <w:lang w:val="kk-KZ"/>
        </w:rPr>
      </w:pPr>
    </w:p>
    <w:p w:rsidR="00CB3885" w:rsidRPr="00C2183D" w:rsidRDefault="00CB3885" w:rsidP="00CB3885">
      <w:pPr>
        <w:jc w:val="both"/>
        <w:rPr>
          <w:rFonts w:ascii="Times New Roman" w:hAnsi="Times New Roman" w:cs="Times New Roman"/>
          <w:sz w:val="28"/>
          <w:szCs w:val="28"/>
          <w:lang w:val="kk-KZ"/>
        </w:rPr>
      </w:pPr>
    </w:p>
    <w:p w:rsidR="00CB3885" w:rsidRPr="00AB6E3B" w:rsidRDefault="00CB3885" w:rsidP="00CB3885">
      <w:pPr>
        <w:rPr>
          <w:lang w:val="kk-KZ"/>
        </w:rPr>
      </w:pPr>
    </w:p>
    <w:p w:rsidR="00CB3885" w:rsidRPr="00853219" w:rsidRDefault="00CB3885" w:rsidP="00CB3885">
      <w:pPr>
        <w:jc w:val="both"/>
        <w:rPr>
          <w:rFonts w:ascii="Times New Roman" w:hAnsi="Times New Roman" w:cs="Times New Roman"/>
          <w:sz w:val="28"/>
          <w:szCs w:val="28"/>
          <w:lang w:val="kk-KZ"/>
        </w:rPr>
      </w:pPr>
    </w:p>
    <w:p w:rsidR="00CB3885" w:rsidRPr="008A7B4A" w:rsidRDefault="00CB3885" w:rsidP="00CB3885">
      <w:pPr>
        <w:jc w:val="center"/>
        <w:rPr>
          <w:rFonts w:ascii="Times New Roman" w:hAnsi="Times New Roman" w:cs="Times New Roman"/>
          <w:sz w:val="28"/>
          <w:szCs w:val="28"/>
          <w:lang w:val="kk-KZ"/>
        </w:rPr>
      </w:pPr>
    </w:p>
    <w:p w:rsidR="00CB3885" w:rsidRPr="002A4EC4" w:rsidRDefault="00CB3885" w:rsidP="00CB3885">
      <w:pPr>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CB3885" w:rsidRPr="002E6F03" w:rsidRDefault="00CB3885" w:rsidP="00CB3885">
      <w:pPr>
        <w:jc w:val="center"/>
        <w:rPr>
          <w:rFonts w:ascii="Times New Roman" w:hAnsi="Times New Roman" w:cs="Times New Roman"/>
          <w:sz w:val="28"/>
          <w:szCs w:val="28"/>
          <w:lang w:val="kk-KZ"/>
        </w:rPr>
      </w:pPr>
    </w:p>
    <w:p w:rsidR="00CB3885" w:rsidRPr="002E6F03" w:rsidRDefault="00CB3885" w:rsidP="00CB3885">
      <w:pPr>
        <w:jc w:val="both"/>
        <w:rPr>
          <w:rFonts w:ascii="Times New Roman" w:hAnsi="Times New Roman" w:cs="Times New Roman"/>
          <w:b/>
          <w:sz w:val="28"/>
          <w:szCs w:val="28"/>
          <w:lang w:val="kk-KZ"/>
        </w:rPr>
      </w:pPr>
    </w:p>
    <w:p w:rsidR="00CB3885" w:rsidRPr="00367F35" w:rsidRDefault="00CB3885" w:rsidP="00CB3885">
      <w:pPr>
        <w:jc w:val="both"/>
        <w:rPr>
          <w:rFonts w:ascii="Times New Roman" w:hAnsi="Times New Roman" w:cs="Times New Roman"/>
          <w:sz w:val="28"/>
          <w:szCs w:val="28"/>
          <w:lang w:val="kk-KZ"/>
        </w:rPr>
      </w:pPr>
    </w:p>
    <w:p w:rsidR="00DA605C" w:rsidRDefault="00DA605C"/>
    <w:sectPr w:rsidR="00DA605C" w:rsidSect="00367F35">
      <w:footerReference w:type="default" r:id="rId46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57D2" w:rsidRDefault="005E57D2" w:rsidP="003A4D63">
      <w:pPr>
        <w:spacing w:after="0" w:line="240" w:lineRule="auto"/>
      </w:pPr>
      <w:r>
        <w:separator/>
      </w:r>
    </w:p>
  </w:endnote>
  <w:endnote w:type="continuationSeparator" w:id="0">
    <w:p w:rsidR="005E57D2" w:rsidRDefault="005E57D2" w:rsidP="003A4D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09907"/>
      <w:docPartObj>
        <w:docPartGallery w:val="Page Numbers (Bottom of Page)"/>
        <w:docPartUnique/>
      </w:docPartObj>
    </w:sdtPr>
    <w:sdtContent>
      <w:p w:rsidR="003A4D63" w:rsidRDefault="003A4D63">
        <w:pPr>
          <w:pStyle w:val="a9"/>
          <w:jc w:val="right"/>
        </w:pPr>
        <w:fldSimple w:instr=" PAGE   \* MERGEFORMAT ">
          <w:r>
            <w:rPr>
              <w:noProof/>
            </w:rPr>
            <w:t>39</w:t>
          </w:r>
        </w:fldSimple>
      </w:p>
    </w:sdtContent>
  </w:sdt>
  <w:p w:rsidR="003A4D63" w:rsidRDefault="003A4D6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57D2" w:rsidRDefault="005E57D2" w:rsidP="003A4D63">
      <w:pPr>
        <w:spacing w:after="0" w:line="240" w:lineRule="auto"/>
      </w:pPr>
      <w:r>
        <w:separator/>
      </w:r>
    </w:p>
  </w:footnote>
  <w:footnote w:type="continuationSeparator" w:id="0">
    <w:p w:rsidR="005E57D2" w:rsidRDefault="005E57D2" w:rsidP="003A4D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8.25pt;height:11.25pt;visibility:visible;mso-wrap-style:square" o:bullet="t">
        <v:imagedata r:id="rId1" o:title=""/>
      </v:shape>
    </w:pict>
  </w:numPicBullet>
  <w:numPicBullet w:numPicBulletId="1">
    <w:pict>
      <v:shape id="_x0000_i1063" type="#_x0000_t75" style="width:9pt;height:9.75pt;visibility:visible;mso-wrap-style:square" o:bullet="t">
        <v:imagedata r:id="rId2" o:title=""/>
      </v:shape>
    </w:pict>
  </w:numPicBullet>
  <w:numPicBullet w:numPicBulletId="2">
    <w:pict>
      <v:shape id="_x0000_i1064" type="#_x0000_t75" style="width:16.5pt;height:13.5pt;visibility:visible;mso-wrap-style:square" o:bullet="t">
        <v:imagedata r:id="rId3" o:title=""/>
      </v:shape>
    </w:pict>
  </w:numPicBullet>
  <w:numPicBullet w:numPicBulletId="3">
    <w:pict>
      <v:shape id="_x0000_i1065" type="#_x0000_t75" style="width:36.75pt;height:15pt;visibility:visible;mso-wrap-style:square" o:bullet="t">
        <v:imagedata r:id="rId4" o:title=""/>
      </v:shape>
    </w:pict>
  </w:numPicBullet>
  <w:abstractNum w:abstractNumId="0">
    <w:nsid w:val="28395B87"/>
    <w:multiLevelType w:val="hybridMultilevel"/>
    <w:tmpl w:val="0CA45FA8"/>
    <w:lvl w:ilvl="0" w:tplc="457294B4">
      <w:start w:val="1"/>
      <w:numFmt w:val="bullet"/>
      <w:lvlText w:val=""/>
      <w:lvlPicBulletId w:val="1"/>
      <w:lvlJc w:val="left"/>
      <w:pPr>
        <w:tabs>
          <w:tab w:val="num" w:pos="720"/>
        </w:tabs>
        <w:ind w:left="720" w:hanging="360"/>
      </w:pPr>
      <w:rPr>
        <w:rFonts w:ascii="Symbol" w:hAnsi="Symbol" w:hint="default"/>
      </w:rPr>
    </w:lvl>
    <w:lvl w:ilvl="1" w:tplc="5002D010" w:tentative="1">
      <w:start w:val="1"/>
      <w:numFmt w:val="bullet"/>
      <w:lvlText w:val=""/>
      <w:lvlJc w:val="left"/>
      <w:pPr>
        <w:tabs>
          <w:tab w:val="num" w:pos="1440"/>
        </w:tabs>
        <w:ind w:left="1440" w:hanging="360"/>
      </w:pPr>
      <w:rPr>
        <w:rFonts w:ascii="Symbol" w:hAnsi="Symbol" w:hint="default"/>
      </w:rPr>
    </w:lvl>
    <w:lvl w:ilvl="2" w:tplc="B210C218" w:tentative="1">
      <w:start w:val="1"/>
      <w:numFmt w:val="bullet"/>
      <w:lvlText w:val=""/>
      <w:lvlJc w:val="left"/>
      <w:pPr>
        <w:tabs>
          <w:tab w:val="num" w:pos="2160"/>
        </w:tabs>
        <w:ind w:left="2160" w:hanging="360"/>
      </w:pPr>
      <w:rPr>
        <w:rFonts w:ascii="Symbol" w:hAnsi="Symbol" w:hint="default"/>
      </w:rPr>
    </w:lvl>
    <w:lvl w:ilvl="3" w:tplc="A900DE80" w:tentative="1">
      <w:start w:val="1"/>
      <w:numFmt w:val="bullet"/>
      <w:lvlText w:val=""/>
      <w:lvlJc w:val="left"/>
      <w:pPr>
        <w:tabs>
          <w:tab w:val="num" w:pos="2880"/>
        </w:tabs>
        <w:ind w:left="2880" w:hanging="360"/>
      </w:pPr>
      <w:rPr>
        <w:rFonts w:ascii="Symbol" w:hAnsi="Symbol" w:hint="default"/>
      </w:rPr>
    </w:lvl>
    <w:lvl w:ilvl="4" w:tplc="86C0D2C6" w:tentative="1">
      <w:start w:val="1"/>
      <w:numFmt w:val="bullet"/>
      <w:lvlText w:val=""/>
      <w:lvlJc w:val="left"/>
      <w:pPr>
        <w:tabs>
          <w:tab w:val="num" w:pos="3600"/>
        </w:tabs>
        <w:ind w:left="3600" w:hanging="360"/>
      </w:pPr>
      <w:rPr>
        <w:rFonts w:ascii="Symbol" w:hAnsi="Symbol" w:hint="default"/>
      </w:rPr>
    </w:lvl>
    <w:lvl w:ilvl="5" w:tplc="712631DC" w:tentative="1">
      <w:start w:val="1"/>
      <w:numFmt w:val="bullet"/>
      <w:lvlText w:val=""/>
      <w:lvlJc w:val="left"/>
      <w:pPr>
        <w:tabs>
          <w:tab w:val="num" w:pos="4320"/>
        </w:tabs>
        <w:ind w:left="4320" w:hanging="360"/>
      </w:pPr>
      <w:rPr>
        <w:rFonts w:ascii="Symbol" w:hAnsi="Symbol" w:hint="default"/>
      </w:rPr>
    </w:lvl>
    <w:lvl w:ilvl="6" w:tplc="20501130" w:tentative="1">
      <w:start w:val="1"/>
      <w:numFmt w:val="bullet"/>
      <w:lvlText w:val=""/>
      <w:lvlJc w:val="left"/>
      <w:pPr>
        <w:tabs>
          <w:tab w:val="num" w:pos="5040"/>
        </w:tabs>
        <w:ind w:left="5040" w:hanging="360"/>
      </w:pPr>
      <w:rPr>
        <w:rFonts w:ascii="Symbol" w:hAnsi="Symbol" w:hint="default"/>
      </w:rPr>
    </w:lvl>
    <w:lvl w:ilvl="7" w:tplc="DAE06154" w:tentative="1">
      <w:start w:val="1"/>
      <w:numFmt w:val="bullet"/>
      <w:lvlText w:val=""/>
      <w:lvlJc w:val="left"/>
      <w:pPr>
        <w:tabs>
          <w:tab w:val="num" w:pos="5760"/>
        </w:tabs>
        <w:ind w:left="5760" w:hanging="360"/>
      </w:pPr>
      <w:rPr>
        <w:rFonts w:ascii="Symbol" w:hAnsi="Symbol" w:hint="default"/>
      </w:rPr>
    </w:lvl>
    <w:lvl w:ilvl="8" w:tplc="445E1DD8" w:tentative="1">
      <w:start w:val="1"/>
      <w:numFmt w:val="bullet"/>
      <w:lvlText w:val=""/>
      <w:lvlJc w:val="left"/>
      <w:pPr>
        <w:tabs>
          <w:tab w:val="num" w:pos="6480"/>
        </w:tabs>
        <w:ind w:left="6480" w:hanging="360"/>
      </w:pPr>
      <w:rPr>
        <w:rFonts w:ascii="Symbol" w:hAnsi="Symbol" w:hint="default"/>
      </w:rPr>
    </w:lvl>
  </w:abstractNum>
  <w:abstractNum w:abstractNumId="1">
    <w:nsid w:val="3EB14095"/>
    <w:multiLevelType w:val="hybridMultilevel"/>
    <w:tmpl w:val="C4F47592"/>
    <w:lvl w:ilvl="0" w:tplc="F484236E">
      <w:start w:val="1"/>
      <w:numFmt w:val="bullet"/>
      <w:lvlText w:val=""/>
      <w:lvlPicBulletId w:val="0"/>
      <w:lvlJc w:val="left"/>
      <w:pPr>
        <w:tabs>
          <w:tab w:val="num" w:pos="720"/>
        </w:tabs>
        <w:ind w:left="720" w:hanging="360"/>
      </w:pPr>
      <w:rPr>
        <w:rFonts w:ascii="Symbol" w:hAnsi="Symbol" w:hint="default"/>
      </w:rPr>
    </w:lvl>
    <w:lvl w:ilvl="1" w:tplc="886C3AAC" w:tentative="1">
      <w:start w:val="1"/>
      <w:numFmt w:val="bullet"/>
      <w:lvlText w:val=""/>
      <w:lvlJc w:val="left"/>
      <w:pPr>
        <w:tabs>
          <w:tab w:val="num" w:pos="1440"/>
        </w:tabs>
        <w:ind w:left="1440" w:hanging="360"/>
      </w:pPr>
      <w:rPr>
        <w:rFonts w:ascii="Symbol" w:hAnsi="Symbol" w:hint="default"/>
      </w:rPr>
    </w:lvl>
    <w:lvl w:ilvl="2" w:tplc="3590361C" w:tentative="1">
      <w:start w:val="1"/>
      <w:numFmt w:val="bullet"/>
      <w:lvlText w:val=""/>
      <w:lvlJc w:val="left"/>
      <w:pPr>
        <w:tabs>
          <w:tab w:val="num" w:pos="2160"/>
        </w:tabs>
        <w:ind w:left="2160" w:hanging="360"/>
      </w:pPr>
      <w:rPr>
        <w:rFonts w:ascii="Symbol" w:hAnsi="Symbol" w:hint="default"/>
      </w:rPr>
    </w:lvl>
    <w:lvl w:ilvl="3" w:tplc="4C38514A" w:tentative="1">
      <w:start w:val="1"/>
      <w:numFmt w:val="bullet"/>
      <w:lvlText w:val=""/>
      <w:lvlJc w:val="left"/>
      <w:pPr>
        <w:tabs>
          <w:tab w:val="num" w:pos="2880"/>
        </w:tabs>
        <w:ind w:left="2880" w:hanging="360"/>
      </w:pPr>
      <w:rPr>
        <w:rFonts w:ascii="Symbol" w:hAnsi="Symbol" w:hint="default"/>
      </w:rPr>
    </w:lvl>
    <w:lvl w:ilvl="4" w:tplc="13F62FB2" w:tentative="1">
      <w:start w:val="1"/>
      <w:numFmt w:val="bullet"/>
      <w:lvlText w:val=""/>
      <w:lvlJc w:val="left"/>
      <w:pPr>
        <w:tabs>
          <w:tab w:val="num" w:pos="3600"/>
        </w:tabs>
        <w:ind w:left="3600" w:hanging="360"/>
      </w:pPr>
      <w:rPr>
        <w:rFonts w:ascii="Symbol" w:hAnsi="Symbol" w:hint="default"/>
      </w:rPr>
    </w:lvl>
    <w:lvl w:ilvl="5" w:tplc="3914FEE2" w:tentative="1">
      <w:start w:val="1"/>
      <w:numFmt w:val="bullet"/>
      <w:lvlText w:val=""/>
      <w:lvlJc w:val="left"/>
      <w:pPr>
        <w:tabs>
          <w:tab w:val="num" w:pos="4320"/>
        </w:tabs>
        <w:ind w:left="4320" w:hanging="360"/>
      </w:pPr>
      <w:rPr>
        <w:rFonts w:ascii="Symbol" w:hAnsi="Symbol" w:hint="default"/>
      </w:rPr>
    </w:lvl>
    <w:lvl w:ilvl="6" w:tplc="CB66C2B2" w:tentative="1">
      <w:start w:val="1"/>
      <w:numFmt w:val="bullet"/>
      <w:lvlText w:val=""/>
      <w:lvlJc w:val="left"/>
      <w:pPr>
        <w:tabs>
          <w:tab w:val="num" w:pos="5040"/>
        </w:tabs>
        <w:ind w:left="5040" w:hanging="360"/>
      </w:pPr>
      <w:rPr>
        <w:rFonts w:ascii="Symbol" w:hAnsi="Symbol" w:hint="default"/>
      </w:rPr>
    </w:lvl>
    <w:lvl w:ilvl="7" w:tplc="A4863DC2" w:tentative="1">
      <w:start w:val="1"/>
      <w:numFmt w:val="bullet"/>
      <w:lvlText w:val=""/>
      <w:lvlJc w:val="left"/>
      <w:pPr>
        <w:tabs>
          <w:tab w:val="num" w:pos="5760"/>
        </w:tabs>
        <w:ind w:left="5760" w:hanging="360"/>
      </w:pPr>
      <w:rPr>
        <w:rFonts w:ascii="Symbol" w:hAnsi="Symbol" w:hint="default"/>
      </w:rPr>
    </w:lvl>
    <w:lvl w:ilvl="8" w:tplc="9E663FA4" w:tentative="1">
      <w:start w:val="1"/>
      <w:numFmt w:val="bullet"/>
      <w:lvlText w:val=""/>
      <w:lvlJc w:val="left"/>
      <w:pPr>
        <w:tabs>
          <w:tab w:val="num" w:pos="6480"/>
        </w:tabs>
        <w:ind w:left="6480" w:hanging="360"/>
      </w:pPr>
      <w:rPr>
        <w:rFonts w:ascii="Symbol" w:hAnsi="Symbol" w:hint="default"/>
      </w:rPr>
    </w:lvl>
  </w:abstractNum>
  <w:abstractNum w:abstractNumId="2">
    <w:nsid w:val="67382CEC"/>
    <w:multiLevelType w:val="hybridMultilevel"/>
    <w:tmpl w:val="4F12F41C"/>
    <w:lvl w:ilvl="0" w:tplc="751AEFAE">
      <w:start w:val="1"/>
      <w:numFmt w:val="bullet"/>
      <w:lvlText w:val=""/>
      <w:lvlPicBulletId w:val="3"/>
      <w:lvlJc w:val="left"/>
      <w:pPr>
        <w:tabs>
          <w:tab w:val="num" w:pos="720"/>
        </w:tabs>
        <w:ind w:left="720" w:hanging="360"/>
      </w:pPr>
      <w:rPr>
        <w:rFonts w:ascii="Symbol" w:hAnsi="Symbol" w:hint="default"/>
      </w:rPr>
    </w:lvl>
    <w:lvl w:ilvl="1" w:tplc="66266034" w:tentative="1">
      <w:start w:val="1"/>
      <w:numFmt w:val="bullet"/>
      <w:lvlText w:val=""/>
      <w:lvlJc w:val="left"/>
      <w:pPr>
        <w:tabs>
          <w:tab w:val="num" w:pos="1440"/>
        </w:tabs>
        <w:ind w:left="1440" w:hanging="360"/>
      </w:pPr>
      <w:rPr>
        <w:rFonts w:ascii="Symbol" w:hAnsi="Symbol" w:hint="default"/>
      </w:rPr>
    </w:lvl>
    <w:lvl w:ilvl="2" w:tplc="3E3043C6" w:tentative="1">
      <w:start w:val="1"/>
      <w:numFmt w:val="bullet"/>
      <w:lvlText w:val=""/>
      <w:lvlJc w:val="left"/>
      <w:pPr>
        <w:tabs>
          <w:tab w:val="num" w:pos="2160"/>
        </w:tabs>
        <w:ind w:left="2160" w:hanging="360"/>
      </w:pPr>
      <w:rPr>
        <w:rFonts w:ascii="Symbol" w:hAnsi="Symbol" w:hint="default"/>
      </w:rPr>
    </w:lvl>
    <w:lvl w:ilvl="3" w:tplc="57B4FB52" w:tentative="1">
      <w:start w:val="1"/>
      <w:numFmt w:val="bullet"/>
      <w:lvlText w:val=""/>
      <w:lvlJc w:val="left"/>
      <w:pPr>
        <w:tabs>
          <w:tab w:val="num" w:pos="2880"/>
        </w:tabs>
        <w:ind w:left="2880" w:hanging="360"/>
      </w:pPr>
      <w:rPr>
        <w:rFonts w:ascii="Symbol" w:hAnsi="Symbol" w:hint="default"/>
      </w:rPr>
    </w:lvl>
    <w:lvl w:ilvl="4" w:tplc="05B8A86E" w:tentative="1">
      <w:start w:val="1"/>
      <w:numFmt w:val="bullet"/>
      <w:lvlText w:val=""/>
      <w:lvlJc w:val="left"/>
      <w:pPr>
        <w:tabs>
          <w:tab w:val="num" w:pos="3600"/>
        </w:tabs>
        <w:ind w:left="3600" w:hanging="360"/>
      </w:pPr>
      <w:rPr>
        <w:rFonts w:ascii="Symbol" w:hAnsi="Symbol" w:hint="default"/>
      </w:rPr>
    </w:lvl>
    <w:lvl w:ilvl="5" w:tplc="1620167A" w:tentative="1">
      <w:start w:val="1"/>
      <w:numFmt w:val="bullet"/>
      <w:lvlText w:val=""/>
      <w:lvlJc w:val="left"/>
      <w:pPr>
        <w:tabs>
          <w:tab w:val="num" w:pos="4320"/>
        </w:tabs>
        <w:ind w:left="4320" w:hanging="360"/>
      </w:pPr>
      <w:rPr>
        <w:rFonts w:ascii="Symbol" w:hAnsi="Symbol" w:hint="default"/>
      </w:rPr>
    </w:lvl>
    <w:lvl w:ilvl="6" w:tplc="9DF413A6" w:tentative="1">
      <w:start w:val="1"/>
      <w:numFmt w:val="bullet"/>
      <w:lvlText w:val=""/>
      <w:lvlJc w:val="left"/>
      <w:pPr>
        <w:tabs>
          <w:tab w:val="num" w:pos="5040"/>
        </w:tabs>
        <w:ind w:left="5040" w:hanging="360"/>
      </w:pPr>
      <w:rPr>
        <w:rFonts w:ascii="Symbol" w:hAnsi="Symbol" w:hint="default"/>
      </w:rPr>
    </w:lvl>
    <w:lvl w:ilvl="7" w:tplc="19483C58" w:tentative="1">
      <w:start w:val="1"/>
      <w:numFmt w:val="bullet"/>
      <w:lvlText w:val=""/>
      <w:lvlJc w:val="left"/>
      <w:pPr>
        <w:tabs>
          <w:tab w:val="num" w:pos="5760"/>
        </w:tabs>
        <w:ind w:left="5760" w:hanging="360"/>
      </w:pPr>
      <w:rPr>
        <w:rFonts w:ascii="Symbol" w:hAnsi="Symbol" w:hint="default"/>
      </w:rPr>
    </w:lvl>
    <w:lvl w:ilvl="8" w:tplc="4F6652A4" w:tentative="1">
      <w:start w:val="1"/>
      <w:numFmt w:val="bullet"/>
      <w:lvlText w:val=""/>
      <w:lvlJc w:val="left"/>
      <w:pPr>
        <w:tabs>
          <w:tab w:val="num" w:pos="6480"/>
        </w:tabs>
        <w:ind w:left="6480" w:hanging="360"/>
      </w:pPr>
      <w:rPr>
        <w:rFonts w:ascii="Symbol" w:hAnsi="Symbol" w:hint="default"/>
      </w:rPr>
    </w:lvl>
  </w:abstractNum>
  <w:abstractNum w:abstractNumId="3">
    <w:nsid w:val="710D48B9"/>
    <w:multiLevelType w:val="hybridMultilevel"/>
    <w:tmpl w:val="895866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23130A"/>
    <w:multiLevelType w:val="hybridMultilevel"/>
    <w:tmpl w:val="11286A68"/>
    <w:lvl w:ilvl="0" w:tplc="9D2E7CE6">
      <w:start w:val="1"/>
      <w:numFmt w:val="bullet"/>
      <w:lvlText w:val=""/>
      <w:lvlPicBulletId w:val="2"/>
      <w:lvlJc w:val="left"/>
      <w:pPr>
        <w:tabs>
          <w:tab w:val="num" w:pos="720"/>
        </w:tabs>
        <w:ind w:left="720" w:hanging="360"/>
      </w:pPr>
      <w:rPr>
        <w:rFonts w:ascii="Symbol" w:hAnsi="Symbol" w:hint="default"/>
      </w:rPr>
    </w:lvl>
    <w:lvl w:ilvl="1" w:tplc="E07EF1D0" w:tentative="1">
      <w:start w:val="1"/>
      <w:numFmt w:val="bullet"/>
      <w:lvlText w:val=""/>
      <w:lvlJc w:val="left"/>
      <w:pPr>
        <w:tabs>
          <w:tab w:val="num" w:pos="1440"/>
        </w:tabs>
        <w:ind w:left="1440" w:hanging="360"/>
      </w:pPr>
      <w:rPr>
        <w:rFonts w:ascii="Symbol" w:hAnsi="Symbol" w:hint="default"/>
      </w:rPr>
    </w:lvl>
    <w:lvl w:ilvl="2" w:tplc="5DAC0B12" w:tentative="1">
      <w:start w:val="1"/>
      <w:numFmt w:val="bullet"/>
      <w:lvlText w:val=""/>
      <w:lvlJc w:val="left"/>
      <w:pPr>
        <w:tabs>
          <w:tab w:val="num" w:pos="2160"/>
        </w:tabs>
        <w:ind w:left="2160" w:hanging="360"/>
      </w:pPr>
      <w:rPr>
        <w:rFonts w:ascii="Symbol" w:hAnsi="Symbol" w:hint="default"/>
      </w:rPr>
    </w:lvl>
    <w:lvl w:ilvl="3" w:tplc="182C9AB4" w:tentative="1">
      <w:start w:val="1"/>
      <w:numFmt w:val="bullet"/>
      <w:lvlText w:val=""/>
      <w:lvlJc w:val="left"/>
      <w:pPr>
        <w:tabs>
          <w:tab w:val="num" w:pos="2880"/>
        </w:tabs>
        <w:ind w:left="2880" w:hanging="360"/>
      </w:pPr>
      <w:rPr>
        <w:rFonts w:ascii="Symbol" w:hAnsi="Symbol" w:hint="default"/>
      </w:rPr>
    </w:lvl>
    <w:lvl w:ilvl="4" w:tplc="52AC1B58" w:tentative="1">
      <w:start w:val="1"/>
      <w:numFmt w:val="bullet"/>
      <w:lvlText w:val=""/>
      <w:lvlJc w:val="left"/>
      <w:pPr>
        <w:tabs>
          <w:tab w:val="num" w:pos="3600"/>
        </w:tabs>
        <w:ind w:left="3600" w:hanging="360"/>
      </w:pPr>
      <w:rPr>
        <w:rFonts w:ascii="Symbol" w:hAnsi="Symbol" w:hint="default"/>
      </w:rPr>
    </w:lvl>
    <w:lvl w:ilvl="5" w:tplc="6A0CEBDC" w:tentative="1">
      <w:start w:val="1"/>
      <w:numFmt w:val="bullet"/>
      <w:lvlText w:val=""/>
      <w:lvlJc w:val="left"/>
      <w:pPr>
        <w:tabs>
          <w:tab w:val="num" w:pos="4320"/>
        </w:tabs>
        <w:ind w:left="4320" w:hanging="360"/>
      </w:pPr>
      <w:rPr>
        <w:rFonts w:ascii="Symbol" w:hAnsi="Symbol" w:hint="default"/>
      </w:rPr>
    </w:lvl>
    <w:lvl w:ilvl="6" w:tplc="E82097A0" w:tentative="1">
      <w:start w:val="1"/>
      <w:numFmt w:val="bullet"/>
      <w:lvlText w:val=""/>
      <w:lvlJc w:val="left"/>
      <w:pPr>
        <w:tabs>
          <w:tab w:val="num" w:pos="5040"/>
        </w:tabs>
        <w:ind w:left="5040" w:hanging="360"/>
      </w:pPr>
      <w:rPr>
        <w:rFonts w:ascii="Symbol" w:hAnsi="Symbol" w:hint="default"/>
      </w:rPr>
    </w:lvl>
    <w:lvl w:ilvl="7" w:tplc="3D680E96" w:tentative="1">
      <w:start w:val="1"/>
      <w:numFmt w:val="bullet"/>
      <w:lvlText w:val=""/>
      <w:lvlJc w:val="left"/>
      <w:pPr>
        <w:tabs>
          <w:tab w:val="num" w:pos="5760"/>
        </w:tabs>
        <w:ind w:left="5760" w:hanging="360"/>
      </w:pPr>
      <w:rPr>
        <w:rFonts w:ascii="Symbol" w:hAnsi="Symbol" w:hint="default"/>
      </w:rPr>
    </w:lvl>
    <w:lvl w:ilvl="8" w:tplc="D736E2A4" w:tentative="1">
      <w:start w:val="1"/>
      <w:numFmt w:val="bullet"/>
      <w:lvlText w:val=""/>
      <w:lvlJc w:val="left"/>
      <w:pPr>
        <w:tabs>
          <w:tab w:val="num" w:pos="6480"/>
        </w:tabs>
        <w:ind w:left="6480" w:hanging="360"/>
      </w:pPr>
      <w:rPr>
        <w:rFonts w:ascii="Symbol" w:hAnsi="Symbol" w:hint="default"/>
      </w:rPr>
    </w:lvl>
  </w:abstractNum>
  <w:abstractNum w:abstractNumId="5">
    <w:nsid w:val="7A5F6EA5"/>
    <w:multiLevelType w:val="multilevel"/>
    <w:tmpl w:val="1D243514"/>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D51D99"/>
    <w:rsid w:val="001C3873"/>
    <w:rsid w:val="0038279D"/>
    <w:rsid w:val="003A4D63"/>
    <w:rsid w:val="005E57D2"/>
    <w:rsid w:val="00725BAA"/>
    <w:rsid w:val="00CB3885"/>
    <w:rsid w:val="00D51D99"/>
    <w:rsid w:val="00DA60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885"/>
    <w:rPr>
      <w:rFonts w:eastAsiaTheme="minorHAns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3885"/>
    <w:rPr>
      <w:color w:val="808080"/>
    </w:rPr>
  </w:style>
  <w:style w:type="paragraph" w:styleId="a4">
    <w:name w:val="Balloon Text"/>
    <w:basedOn w:val="a"/>
    <w:link w:val="a5"/>
    <w:uiPriority w:val="99"/>
    <w:semiHidden/>
    <w:unhideWhenUsed/>
    <w:rsid w:val="00CB38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885"/>
    <w:rPr>
      <w:rFonts w:ascii="Tahoma" w:eastAsiaTheme="minorHAnsi" w:hAnsi="Tahoma" w:cs="Tahoma"/>
      <w:sz w:val="16"/>
      <w:szCs w:val="16"/>
      <w:lang w:eastAsia="en-US"/>
    </w:rPr>
  </w:style>
  <w:style w:type="paragraph" w:styleId="a6">
    <w:name w:val="List Paragraph"/>
    <w:basedOn w:val="a"/>
    <w:uiPriority w:val="34"/>
    <w:qFormat/>
    <w:rsid w:val="00CB3885"/>
    <w:pPr>
      <w:ind w:left="720"/>
      <w:contextualSpacing/>
    </w:pPr>
  </w:style>
  <w:style w:type="paragraph" w:styleId="a7">
    <w:name w:val="header"/>
    <w:basedOn w:val="a"/>
    <w:link w:val="a8"/>
    <w:uiPriority w:val="99"/>
    <w:semiHidden/>
    <w:unhideWhenUsed/>
    <w:rsid w:val="003A4D6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A4D63"/>
    <w:rPr>
      <w:rFonts w:eastAsiaTheme="minorHAnsi"/>
      <w:lang w:eastAsia="en-US"/>
    </w:rPr>
  </w:style>
  <w:style w:type="paragraph" w:styleId="a9">
    <w:name w:val="footer"/>
    <w:basedOn w:val="a"/>
    <w:link w:val="aa"/>
    <w:uiPriority w:val="99"/>
    <w:unhideWhenUsed/>
    <w:rsid w:val="003A4D6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4D63"/>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885"/>
    <w:rPr>
      <w:rFonts w:eastAsiaTheme="minorHAns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B3885"/>
    <w:rPr>
      <w:color w:val="808080"/>
    </w:rPr>
  </w:style>
  <w:style w:type="paragraph" w:styleId="a4">
    <w:name w:val="Balloon Text"/>
    <w:basedOn w:val="a"/>
    <w:link w:val="a5"/>
    <w:uiPriority w:val="99"/>
    <w:semiHidden/>
    <w:unhideWhenUsed/>
    <w:rsid w:val="00CB388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3885"/>
    <w:rPr>
      <w:rFonts w:ascii="Tahoma" w:eastAsiaTheme="minorHAnsi" w:hAnsi="Tahoma" w:cs="Tahoma"/>
      <w:sz w:val="16"/>
      <w:szCs w:val="16"/>
      <w:lang w:eastAsia="en-US"/>
    </w:rPr>
  </w:style>
  <w:style w:type="paragraph" w:styleId="a6">
    <w:name w:val="List Paragraph"/>
    <w:basedOn w:val="a"/>
    <w:uiPriority w:val="34"/>
    <w:qFormat/>
    <w:rsid w:val="00CB388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99" Type="http://schemas.openxmlformats.org/officeDocument/2006/relationships/image" Target="media/image271.png"/><Relationship Id="rId21" Type="http://schemas.openxmlformats.org/officeDocument/2006/relationships/oleObject" Target="embeddings/oleObject6.bin"/><Relationship Id="rId63" Type="http://schemas.openxmlformats.org/officeDocument/2006/relationships/image" Target="media/image35.png"/><Relationship Id="rId159" Type="http://schemas.openxmlformats.org/officeDocument/2006/relationships/image" Target="media/image131.png"/><Relationship Id="rId324" Type="http://schemas.openxmlformats.org/officeDocument/2006/relationships/image" Target="media/image296.png"/><Relationship Id="rId366" Type="http://schemas.openxmlformats.org/officeDocument/2006/relationships/image" Target="media/image338.png"/><Relationship Id="rId170" Type="http://schemas.openxmlformats.org/officeDocument/2006/relationships/image" Target="media/image142.png"/><Relationship Id="rId226" Type="http://schemas.openxmlformats.org/officeDocument/2006/relationships/image" Target="media/image198.png"/><Relationship Id="rId433" Type="http://schemas.openxmlformats.org/officeDocument/2006/relationships/image" Target="media/image405.png"/><Relationship Id="rId268" Type="http://schemas.openxmlformats.org/officeDocument/2006/relationships/image" Target="media/image240.png"/><Relationship Id="rId32" Type="http://schemas.openxmlformats.org/officeDocument/2006/relationships/image" Target="media/image18.wmf"/><Relationship Id="rId74" Type="http://schemas.openxmlformats.org/officeDocument/2006/relationships/image" Target="media/image46.png"/><Relationship Id="rId128" Type="http://schemas.openxmlformats.org/officeDocument/2006/relationships/image" Target="media/image100.png"/><Relationship Id="rId335" Type="http://schemas.openxmlformats.org/officeDocument/2006/relationships/image" Target="media/image307.png"/><Relationship Id="rId377" Type="http://schemas.openxmlformats.org/officeDocument/2006/relationships/image" Target="media/image349.png"/><Relationship Id="rId5" Type="http://schemas.openxmlformats.org/officeDocument/2006/relationships/webSettings" Target="webSettings.xml"/><Relationship Id="rId181" Type="http://schemas.openxmlformats.org/officeDocument/2006/relationships/image" Target="media/image153.png"/><Relationship Id="rId237" Type="http://schemas.openxmlformats.org/officeDocument/2006/relationships/image" Target="media/image209.png"/><Relationship Id="rId402" Type="http://schemas.openxmlformats.org/officeDocument/2006/relationships/image" Target="media/image374.png"/><Relationship Id="rId279" Type="http://schemas.openxmlformats.org/officeDocument/2006/relationships/image" Target="media/image251.png"/><Relationship Id="rId444" Type="http://schemas.openxmlformats.org/officeDocument/2006/relationships/image" Target="media/image416.png"/><Relationship Id="rId43" Type="http://schemas.openxmlformats.org/officeDocument/2006/relationships/oleObject" Target="embeddings/oleObject17.bin"/><Relationship Id="rId139" Type="http://schemas.openxmlformats.org/officeDocument/2006/relationships/image" Target="media/image111.png"/><Relationship Id="rId290" Type="http://schemas.openxmlformats.org/officeDocument/2006/relationships/image" Target="media/image262.png"/><Relationship Id="rId304" Type="http://schemas.openxmlformats.org/officeDocument/2006/relationships/image" Target="media/image276.png"/><Relationship Id="rId346" Type="http://schemas.openxmlformats.org/officeDocument/2006/relationships/image" Target="media/image318.png"/><Relationship Id="rId388" Type="http://schemas.openxmlformats.org/officeDocument/2006/relationships/image" Target="media/image360.png"/><Relationship Id="rId85" Type="http://schemas.openxmlformats.org/officeDocument/2006/relationships/image" Target="media/image57.png"/><Relationship Id="rId150" Type="http://schemas.openxmlformats.org/officeDocument/2006/relationships/image" Target="media/image122.png"/><Relationship Id="rId192" Type="http://schemas.openxmlformats.org/officeDocument/2006/relationships/image" Target="media/image164.png"/><Relationship Id="rId206" Type="http://schemas.openxmlformats.org/officeDocument/2006/relationships/image" Target="media/image178.png"/><Relationship Id="rId413" Type="http://schemas.openxmlformats.org/officeDocument/2006/relationships/image" Target="media/image385.png"/><Relationship Id="rId248" Type="http://schemas.openxmlformats.org/officeDocument/2006/relationships/image" Target="media/image220.png"/><Relationship Id="rId455" Type="http://schemas.openxmlformats.org/officeDocument/2006/relationships/image" Target="media/image427.png"/><Relationship Id="rId12" Type="http://schemas.openxmlformats.org/officeDocument/2006/relationships/image" Target="media/image8.wmf"/><Relationship Id="rId108" Type="http://schemas.openxmlformats.org/officeDocument/2006/relationships/image" Target="media/image80.png"/><Relationship Id="rId315" Type="http://schemas.openxmlformats.org/officeDocument/2006/relationships/image" Target="media/image287.png"/><Relationship Id="rId357" Type="http://schemas.openxmlformats.org/officeDocument/2006/relationships/image" Target="media/image329.png"/><Relationship Id="rId54" Type="http://schemas.openxmlformats.org/officeDocument/2006/relationships/image" Target="media/image29.png"/><Relationship Id="rId96" Type="http://schemas.openxmlformats.org/officeDocument/2006/relationships/image" Target="media/image68.png"/><Relationship Id="rId161" Type="http://schemas.openxmlformats.org/officeDocument/2006/relationships/image" Target="media/image133.png"/><Relationship Id="rId217" Type="http://schemas.openxmlformats.org/officeDocument/2006/relationships/image" Target="media/image189.png"/><Relationship Id="rId399" Type="http://schemas.openxmlformats.org/officeDocument/2006/relationships/image" Target="media/image371.png"/><Relationship Id="rId259" Type="http://schemas.openxmlformats.org/officeDocument/2006/relationships/image" Target="media/image231.png"/><Relationship Id="rId424" Type="http://schemas.openxmlformats.org/officeDocument/2006/relationships/image" Target="media/image396.png"/><Relationship Id="rId466" Type="http://schemas.openxmlformats.org/officeDocument/2006/relationships/theme" Target="theme/theme1.xml"/><Relationship Id="rId23" Type="http://schemas.openxmlformats.org/officeDocument/2006/relationships/oleObject" Target="embeddings/oleObject7.bin"/><Relationship Id="rId119" Type="http://schemas.openxmlformats.org/officeDocument/2006/relationships/image" Target="media/image91.png"/><Relationship Id="rId270" Type="http://schemas.openxmlformats.org/officeDocument/2006/relationships/image" Target="media/image242.png"/><Relationship Id="rId326" Type="http://schemas.openxmlformats.org/officeDocument/2006/relationships/image" Target="media/image298.png"/><Relationship Id="rId44" Type="http://schemas.openxmlformats.org/officeDocument/2006/relationships/image" Target="media/image24.wmf"/><Relationship Id="rId65" Type="http://schemas.openxmlformats.org/officeDocument/2006/relationships/image" Target="media/image37.png"/><Relationship Id="rId86" Type="http://schemas.openxmlformats.org/officeDocument/2006/relationships/image" Target="media/image58.png"/><Relationship Id="rId130" Type="http://schemas.openxmlformats.org/officeDocument/2006/relationships/image" Target="media/image102.png"/><Relationship Id="rId151" Type="http://schemas.openxmlformats.org/officeDocument/2006/relationships/image" Target="media/image123.png"/><Relationship Id="rId368" Type="http://schemas.openxmlformats.org/officeDocument/2006/relationships/image" Target="media/image340.png"/><Relationship Id="rId389" Type="http://schemas.openxmlformats.org/officeDocument/2006/relationships/image" Target="media/image361.png"/><Relationship Id="rId172" Type="http://schemas.openxmlformats.org/officeDocument/2006/relationships/image" Target="media/image144.png"/><Relationship Id="rId193" Type="http://schemas.openxmlformats.org/officeDocument/2006/relationships/image" Target="media/image165.png"/><Relationship Id="rId207" Type="http://schemas.openxmlformats.org/officeDocument/2006/relationships/image" Target="media/image179.png"/><Relationship Id="rId228" Type="http://schemas.openxmlformats.org/officeDocument/2006/relationships/image" Target="media/image200.png"/><Relationship Id="rId249" Type="http://schemas.openxmlformats.org/officeDocument/2006/relationships/image" Target="media/image221.png"/><Relationship Id="rId414" Type="http://schemas.openxmlformats.org/officeDocument/2006/relationships/image" Target="media/image386.png"/><Relationship Id="rId435" Type="http://schemas.openxmlformats.org/officeDocument/2006/relationships/image" Target="media/image407.png"/><Relationship Id="rId456" Type="http://schemas.openxmlformats.org/officeDocument/2006/relationships/image" Target="media/image428.png"/><Relationship Id="rId13" Type="http://schemas.openxmlformats.org/officeDocument/2006/relationships/oleObject" Target="embeddings/oleObject2.bin"/><Relationship Id="rId109" Type="http://schemas.openxmlformats.org/officeDocument/2006/relationships/image" Target="media/image81.png"/><Relationship Id="rId260" Type="http://schemas.openxmlformats.org/officeDocument/2006/relationships/image" Target="media/image232.png"/><Relationship Id="rId281" Type="http://schemas.openxmlformats.org/officeDocument/2006/relationships/image" Target="media/image253.png"/><Relationship Id="rId316" Type="http://schemas.openxmlformats.org/officeDocument/2006/relationships/image" Target="media/image288.png"/><Relationship Id="rId337" Type="http://schemas.openxmlformats.org/officeDocument/2006/relationships/image" Target="media/image309.png"/><Relationship Id="rId34" Type="http://schemas.openxmlformats.org/officeDocument/2006/relationships/image" Target="media/image19.wmf"/><Relationship Id="rId55" Type="http://schemas.openxmlformats.org/officeDocument/2006/relationships/image" Target="media/image30.png"/><Relationship Id="rId76" Type="http://schemas.openxmlformats.org/officeDocument/2006/relationships/image" Target="media/image48.png"/><Relationship Id="rId97" Type="http://schemas.openxmlformats.org/officeDocument/2006/relationships/image" Target="media/image69.png"/><Relationship Id="rId120" Type="http://schemas.openxmlformats.org/officeDocument/2006/relationships/image" Target="media/image92.png"/><Relationship Id="rId141" Type="http://schemas.openxmlformats.org/officeDocument/2006/relationships/image" Target="media/image113.png"/><Relationship Id="rId358" Type="http://schemas.openxmlformats.org/officeDocument/2006/relationships/image" Target="media/image330.png"/><Relationship Id="rId379" Type="http://schemas.openxmlformats.org/officeDocument/2006/relationships/image" Target="media/image351.png"/><Relationship Id="rId7" Type="http://schemas.openxmlformats.org/officeDocument/2006/relationships/endnotes" Target="endnotes.xml"/><Relationship Id="rId162" Type="http://schemas.openxmlformats.org/officeDocument/2006/relationships/image" Target="media/image134.png"/><Relationship Id="rId183" Type="http://schemas.openxmlformats.org/officeDocument/2006/relationships/image" Target="media/image155.png"/><Relationship Id="rId218" Type="http://schemas.openxmlformats.org/officeDocument/2006/relationships/image" Target="media/image190.png"/><Relationship Id="rId239" Type="http://schemas.openxmlformats.org/officeDocument/2006/relationships/image" Target="media/image211.png"/><Relationship Id="rId390" Type="http://schemas.openxmlformats.org/officeDocument/2006/relationships/image" Target="media/image362.png"/><Relationship Id="rId404" Type="http://schemas.openxmlformats.org/officeDocument/2006/relationships/image" Target="media/image376.png"/><Relationship Id="rId425" Type="http://schemas.openxmlformats.org/officeDocument/2006/relationships/image" Target="media/image397.png"/><Relationship Id="rId446" Type="http://schemas.openxmlformats.org/officeDocument/2006/relationships/image" Target="media/image418.png"/><Relationship Id="rId467" Type="http://schemas.microsoft.com/office/2007/relationships/stylesWithEffects" Target="stylesWithEffects.xml"/><Relationship Id="rId250" Type="http://schemas.openxmlformats.org/officeDocument/2006/relationships/image" Target="media/image222.png"/><Relationship Id="rId271" Type="http://schemas.openxmlformats.org/officeDocument/2006/relationships/image" Target="media/image243.png"/><Relationship Id="rId292" Type="http://schemas.openxmlformats.org/officeDocument/2006/relationships/image" Target="media/image264.png"/><Relationship Id="rId306" Type="http://schemas.openxmlformats.org/officeDocument/2006/relationships/image" Target="media/image278.png"/><Relationship Id="rId24" Type="http://schemas.openxmlformats.org/officeDocument/2006/relationships/image" Target="media/image14.wmf"/><Relationship Id="rId45" Type="http://schemas.openxmlformats.org/officeDocument/2006/relationships/oleObject" Target="embeddings/oleObject18.bin"/><Relationship Id="rId66" Type="http://schemas.openxmlformats.org/officeDocument/2006/relationships/image" Target="media/image38.png"/><Relationship Id="rId87" Type="http://schemas.openxmlformats.org/officeDocument/2006/relationships/image" Target="media/image59.png"/><Relationship Id="rId110" Type="http://schemas.openxmlformats.org/officeDocument/2006/relationships/image" Target="media/image82.png"/><Relationship Id="rId131" Type="http://schemas.openxmlformats.org/officeDocument/2006/relationships/image" Target="media/image103.png"/><Relationship Id="rId327" Type="http://schemas.openxmlformats.org/officeDocument/2006/relationships/image" Target="media/image299.png"/><Relationship Id="rId348" Type="http://schemas.openxmlformats.org/officeDocument/2006/relationships/image" Target="media/image320.png"/><Relationship Id="rId369" Type="http://schemas.openxmlformats.org/officeDocument/2006/relationships/image" Target="media/image341.png"/><Relationship Id="rId152" Type="http://schemas.openxmlformats.org/officeDocument/2006/relationships/image" Target="media/image124.png"/><Relationship Id="rId173" Type="http://schemas.openxmlformats.org/officeDocument/2006/relationships/image" Target="media/image145.png"/><Relationship Id="rId194" Type="http://schemas.openxmlformats.org/officeDocument/2006/relationships/image" Target="media/image166.png"/><Relationship Id="rId208" Type="http://schemas.openxmlformats.org/officeDocument/2006/relationships/image" Target="media/image180.png"/><Relationship Id="rId229" Type="http://schemas.openxmlformats.org/officeDocument/2006/relationships/image" Target="media/image201.png"/><Relationship Id="rId380" Type="http://schemas.openxmlformats.org/officeDocument/2006/relationships/image" Target="media/image352.png"/><Relationship Id="rId415" Type="http://schemas.openxmlformats.org/officeDocument/2006/relationships/image" Target="media/image387.png"/><Relationship Id="rId436" Type="http://schemas.openxmlformats.org/officeDocument/2006/relationships/image" Target="media/image408.png"/><Relationship Id="rId457" Type="http://schemas.openxmlformats.org/officeDocument/2006/relationships/image" Target="media/image429.png"/><Relationship Id="rId240" Type="http://schemas.openxmlformats.org/officeDocument/2006/relationships/image" Target="media/image212.png"/><Relationship Id="rId261" Type="http://schemas.openxmlformats.org/officeDocument/2006/relationships/image" Target="media/image233.png"/><Relationship Id="rId14" Type="http://schemas.openxmlformats.org/officeDocument/2006/relationships/image" Target="media/image9.wmf"/><Relationship Id="rId35" Type="http://schemas.openxmlformats.org/officeDocument/2006/relationships/oleObject" Target="embeddings/oleObject13.bin"/><Relationship Id="rId56" Type="http://schemas.openxmlformats.org/officeDocument/2006/relationships/image" Target="media/image31.wmf"/><Relationship Id="rId77" Type="http://schemas.openxmlformats.org/officeDocument/2006/relationships/image" Target="media/image49.png"/><Relationship Id="rId100" Type="http://schemas.openxmlformats.org/officeDocument/2006/relationships/image" Target="media/image72.png"/><Relationship Id="rId282" Type="http://schemas.openxmlformats.org/officeDocument/2006/relationships/image" Target="media/image254.png"/><Relationship Id="rId317" Type="http://schemas.openxmlformats.org/officeDocument/2006/relationships/image" Target="media/image289.png"/><Relationship Id="rId338" Type="http://schemas.openxmlformats.org/officeDocument/2006/relationships/image" Target="media/image310.png"/><Relationship Id="rId359" Type="http://schemas.openxmlformats.org/officeDocument/2006/relationships/image" Target="media/image331.png"/><Relationship Id="rId8" Type="http://schemas.openxmlformats.org/officeDocument/2006/relationships/image" Target="media/image5.png"/><Relationship Id="rId98" Type="http://schemas.openxmlformats.org/officeDocument/2006/relationships/image" Target="media/image70.png"/><Relationship Id="rId121" Type="http://schemas.openxmlformats.org/officeDocument/2006/relationships/image" Target="media/image93.png"/><Relationship Id="rId142" Type="http://schemas.openxmlformats.org/officeDocument/2006/relationships/image" Target="media/image114.png"/><Relationship Id="rId163" Type="http://schemas.openxmlformats.org/officeDocument/2006/relationships/image" Target="media/image135.png"/><Relationship Id="rId184" Type="http://schemas.openxmlformats.org/officeDocument/2006/relationships/image" Target="media/image156.png"/><Relationship Id="rId219" Type="http://schemas.openxmlformats.org/officeDocument/2006/relationships/image" Target="media/image191.png"/><Relationship Id="rId370" Type="http://schemas.openxmlformats.org/officeDocument/2006/relationships/image" Target="media/image342.png"/><Relationship Id="rId391" Type="http://schemas.openxmlformats.org/officeDocument/2006/relationships/image" Target="media/image363.png"/><Relationship Id="rId405" Type="http://schemas.openxmlformats.org/officeDocument/2006/relationships/image" Target="media/image377.png"/><Relationship Id="rId426" Type="http://schemas.openxmlformats.org/officeDocument/2006/relationships/image" Target="media/image398.png"/><Relationship Id="rId447" Type="http://schemas.openxmlformats.org/officeDocument/2006/relationships/image" Target="media/image419.png"/><Relationship Id="rId230" Type="http://schemas.openxmlformats.org/officeDocument/2006/relationships/image" Target="media/image202.png"/><Relationship Id="rId251" Type="http://schemas.openxmlformats.org/officeDocument/2006/relationships/image" Target="media/image223.png"/><Relationship Id="rId25" Type="http://schemas.openxmlformats.org/officeDocument/2006/relationships/oleObject" Target="embeddings/oleObject8.bin"/><Relationship Id="rId46" Type="http://schemas.openxmlformats.org/officeDocument/2006/relationships/image" Target="media/image25.wmf"/><Relationship Id="rId67" Type="http://schemas.openxmlformats.org/officeDocument/2006/relationships/image" Target="media/image39.png"/><Relationship Id="rId272" Type="http://schemas.openxmlformats.org/officeDocument/2006/relationships/image" Target="media/image244.png"/><Relationship Id="rId293" Type="http://schemas.openxmlformats.org/officeDocument/2006/relationships/image" Target="media/image265.png"/><Relationship Id="rId307" Type="http://schemas.openxmlformats.org/officeDocument/2006/relationships/image" Target="media/image279.png"/><Relationship Id="rId328" Type="http://schemas.openxmlformats.org/officeDocument/2006/relationships/image" Target="media/image300.png"/><Relationship Id="rId349" Type="http://schemas.openxmlformats.org/officeDocument/2006/relationships/image" Target="media/image321.png"/><Relationship Id="rId88" Type="http://schemas.openxmlformats.org/officeDocument/2006/relationships/image" Target="media/image60.png"/><Relationship Id="rId111" Type="http://schemas.openxmlformats.org/officeDocument/2006/relationships/image" Target="media/image83.png"/><Relationship Id="rId132" Type="http://schemas.openxmlformats.org/officeDocument/2006/relationships/image" Target="media/image104.png"/><Relationship Id="rId153" Type="http://schemas.openxmlformats.org/officeDocument/2006/relationships/image" Target="media/image125.png"/><Relationship Id="rId174" Type="http://schemas.openxmlformats.org/officeDocument/2006/relationships/image" Target="media/image146.png"/><Relationship Id="rId195" Type="http://schemas.openxmlformats.org/officeDocument/2006/relationships/image" Target="media/image167.png"/><Relationship Id="rId209" Type="http://schemas.openxmlformats.org/officeDocument/2006/relationships/image" Target="media/image181.png"/><Relationship Id="rId360" Type="http://schemas.openxmlformats.org/officeDocument/2006/relationships/image" Target="media/image332.png"/><Relationship Id="rId381" Type="http://schemas.openxmlformats.org/officeDocument/2006/relationships/image" Target="media/image353.png"/><Relationship Id="rId416" Type="http://schemas.openxmlformats.org/officeDocument/2006/relationships/image" Target="media/image388.png"/><Relationship Id="rId220" Type="http://schemas.openxmlformats.org/officeDocument/2006/relationships/image" Target="media/image192.png"/><Relationship Id="rId241" Type="http://schemas.openxmlformats.org/officeDocument/2006/relationships/image" Target="media/image213.png"/><Relationship Id="rId437" Type="http://schemas.openxmlformats.org/officeDocument/2006/relationships/image" Target="media/image409.png"/><Relationship Id="rId458" Type="http://schemas.openxmlformats.org/officeDocument/2006/relationships/image" Target="media/image430.png"/><Relationship Id="rId15" Type="http://schemas.openxmlformats.org/officeDocument/2006/relationships/oleObject" Target="embeddings/oleObject3.bin"/><Relationship Id="rId36" Type="http://schemas.openxmlformats.org/officeDocument/2006/relationships/image" Target="media/image20.wmf"/><Relationship Id="rId57" Type="http://schemas.openxmlformats.org/officeDocument/2006/relationships/oleObject" Target="embeddings/oleObject23.bin"/><Relationship Id="rId262" Type="http://schemas.openxmlformats.org/officeDocument/2006/relationships/image" Target="media/image234.png"/><Relationship Id="rId283" Type="http://schemas.openxmlformats.org/officeDocument/2006/relationships/image" Target="media/image255.png"/><Relationship Id="rId318" Type="http://schemas.openxmlformats.org/officeDocument/2006/relationships/image" Target="media/image290.png"/><Relationship Id="rId339" Type="http://schemas.openxmlformats.org/officeDocument/2006/relationships/image" Target="media/image311.png"/><Relationship Id="rId78" Type="http://schemas.openxmlformats.org/officeDocument/2006/relationships/image" Target="media/image50.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43" Type="http://schemas.openxmlformats.org/officeDocument/2006/relationships/image" Target="media/image115.png"/><Relationship Id="rId164" Type="http://schemas.openxmlformats.org/officeDocument/2006/relationships/image" Target="media/image136.png"/><Relationship Id="rId185" Type="http://schemas.openxmlformats.org/officeDocument/2006/relationships/image" Target="media/image157.png"/><Relationship Id="rId350" Type="http://schemas.openxmlformats.org/officeDocument/2006/relationships/image" Target="media/image322.png"/><Relationship Id="rId371" Type="http://schemas.openxmlformats.org/officeDocument/2006/relationships/image" Target="media/image343.png"/><Relationship Id="rId406" Type="http://schemas.openxmlformats.org/officeDocument/2006/relationships/image" Target="media/image378.png"/><Relationship Id="rId9" Type="http://schemas.openxmlformats.org/officeDocument/2006/relationships/image" Target="media/image6.png"/><Relationship Id="rId210" Type="http://schemas.openxmlformats.org/officeDocument/2006/relationships/image" Target="media/image182.png"/><Relationship Id="rId392" Type="http://schemas.openxmlformats.org/officeDocument/2006/relationships/image" Target="media/image364.png"/><Relationship Id="rId427" Type="http://schemas.openxmlformats.org/officeDocument/2006/relationships/image" Target="media/image399.png"/><Relationship Id="rId448" Type="http://schemas.openxmlformats.org/officeDocument/2006/relationships/image" Target="media/image420.png"/><Relationship Id="rId26" Type="http://schemas.openxmlformats.org/officeDocument/2006/relationships/image" Target="media/image15.wmf"/><Relationship Id="rId231" Type="http://schemas.openxmlformats.org/officeDocument/2006/relationships/image" Target="media/image203.png"/><Relationship Id="rId252" Type="http://schemas.openxmlformats.org/officeDocument/2006/relationships/image" Target="media/image224.png"/><Relationship Id="rId273" Type="http://schemas.openxmlformats.org/officeDocument/2006/relationships/image" Target="media/image245.png"/><Relationship Id="rId294" Type="http://schemas.openxmlformats.org/officeDocument/2006/relationships/image" Target="media/image266.png"/><Relationship Id="rId308" Type="http://schemas.openxmlformats.org/officeDocument/2006/relationships/image" Target="media/image280.png"/><Relationship Id="rId329" Type="http://schemas.openxmlformats.org/officeDocument/2006/relationships/image" Target="media/image301.png"/><Relationship Id="rId47" Type="http://schemas.openxmlformats.org/officeDocument/2006/relationships/oleObject" Target="embeddings/oleObject19.bin"/><Relationship Id="rId68" Type="http://schemas.openxmlformats.org/officeDocument/2006/relationships/image" Target="media/image40.png"/><Relationship Id="rId89" Type="http://schemas.openxmlformats.org/officeDocument/2006/relationships/image" Target="media/image61.png"/><Relationship Id="rId112" Type="http://schemas.openxmlformats.org/officeDocument/2006/relationships/image" Target="media/image84.png"/><Relationship Id="rId133" Type="http://schemas.openxmlformats.org/officeDocument/2006/relationships/image" Target="media/image105.png"/><Relationship Id="rId154" Type="http://schemas.openxmlformats.org/officeDocument/2006/relationships/image" Target="media/image126.png"/><Relationship Id="rId175" Type="http://schemas.openxmlformats.org/officeDocument/2006/relationships/image" Target="media/image147.png"/><Relationship Id="rId340" Type="http://schemas.openxmlformats.org/officeDocument/2006/relationships/image" Target="media/image312.png"/><Relationship Id="rId361" Type="http://schemas.openxmlformats.org/officeDocument/2006/relationships/image" Target="media/image333.png"/><Relationship Id="rId196" Type="http://schemas.openxmlformats.org/officeDocument/2006/relationships/image" Target="media/image168.png"/><Relationship Id="rId200" Type="http://schemas.openxmlformats.org/officeDocument/2006/relationships/image" Target="media/image172.png"/><Relationship Id="rId382" Type="http://schemas.openxmlformats.org/officeDocument/2006/relationships/image" Target="media/image354.png"/><Relationship Id="rId417" Type="http://schemas.openxmlformats.org/officeDocument/2006/relationships/image" Target="media/image389.png"/><Relationship Id="rId438" Type="http://schemas.openxmlformats.org/officeDocument/2006/relationships/image" Target="media/image410.png"/><Relationship Id="rId459" Type="http://schemas.openxmlformats.org/officeDocument/2006/relationships/image" Target="media/image431.png"/><Relationship Id="rId16" Type="http://schemas.openxmlformats.org/officeDocument/2006/relationships/image" Target="media/image10.wmf"/><Relationship Id="rId221" Type="http://schemas.openxmlformats.org/officeDocument/2006/relationships/image" Target="media/image193.png"/><Relationship Id="rId242" Type="http://schemas.openxmlformats.org/officeDocument/2006/relationships/image" Target="media/image214.png"/><Relationship Id="rId263" Type="http://schemas.openxmlformats.org/officeDocument/2006/relationships/image" Target="media/image235.png"/><Relationship Id="rId284" Type="http://schemas.openxmlformats.org/officeDocument/2006/relationships/image" Target="media/image256.png"/><Relationship Id="rId319" Type="http://schemas.openxmlformats.org/officeDocument/2006/relationships/image" Target="media/image291.png"/><Relationship Id="rId37" Type="http://schemas.openxmlformats.org/officeDocument/2006/relationships/oleObject" Target="embeddings/oleObject14.bin"/><Relationship Id="rId58" Type="http://schemas.openxmlformats.org/officeDocument/2006/relationships/image" Target="media/image32.wmf"/><Relationship Id="rId79" Type="http://schemas.openxmlformats.org/officeDocument/2006/relationships/image" Target="media/image51.png"/><Relationship Id="rId102" Type="http://schemas.openxmlformats.org/officeDocument/2006/relationships/image" Target="media/image74.png"/><Relationship Id="rId123" Type="http://schemas.openxmlformats.org/officeDocument/2006/relationships/image" Target="media/image95.png"/><Relationship Id="rId144" Type="http://schemas.openxmlformats.org/officeDocument/2006/relationships/image" Target="media/image116.png"/><Relationship Id="rId330" Type="http://schemas.openxmlformats.org/officeDocument/2006/relationships/image" Target="media/image302.png"/><Relationship Id="rId90" Type="http://schemas.openxmlformats.org/officeDocument/2006/relationships/image" Target="media/image62.png"/><Relationship Id="rId165" Type="http://schemas.openxmlformats.org/officeDocument/2006/relationships/image" Target="media/image137.png"/><Relationship Id="rId186" Type="http://schemas.openxmlformats.org/officeDocument/2006/relationships/image" Target="media/image158.png"/><Relationship Id="rId351" Type="http://schemas.openxmlformats.org/officeDocument/2006/relationships/image" Target="media/image323.png"/><Relationship Id="rId372" Type="http://schemas.openxmlformats.org/officeDocument/2006/relationships/image" Target="media/image344.png"/><Relationship Id="rId393" Type="http://schemas.openxmlformats.org/officeDocument/2006/relationships/image" Target="media/image365.png"/><Relationship Id="rId407" Type="http://schemas.openxmlformats.org/officeDocument/2006/relationships/image" Target="media/image379.png"/><Relationship Id="rId428" Type="http://schemas.openxmlformats.org/officeDocument/2006/relationships/image" Target="media/image400.png"/><Relationship Id="rId449" Type="http://schemas.openxmlformats.org/officeDocument/2006/relationships/image" Target="media/image421.png"/><Relationship Id="rId211" Type="http://schemas.openxmlformats.org/officeDocument/2006/relationships/image" Target="media/image183.png"/><Relationship Id="rId232" Type="http://schemas.openxmlformats.org/officeDocument/2006/relationships/image" Target="media/image204.png"/><Relationship Id="rId253" Type="http://schemas.openxmlformats.org/officeDocument/2006/relationships/image" Target="media/image225.png"/><Relationship Id="rId274" Type="http://schemas.openxmlformats.org/officeDocument/2006/relationships/image" Target="media/image246.png"/><Relationship Id="rId295" Type="http://schemas.openxmlformats.org/officeDocument/2006/relationships/image" Target="media/image267.png"/><Relationship Id="rId309" Type="http://schemas.openxmlformats.org/officeDocument/2006/relationships/image" Target="media/image281.png"/><Relationship Id="rId460" Type="http://schemas.openxmlformats.org/officeDocument/2006/relationships/image" Target="media/image432.png"/><Relationship Id="rId27" Type="http://schemas.openxmlformats.org/officeDocument/2006/relationships/oleObject" Target="embeddings/oleObject9.bin"/><Relationship Id="rId48" Type="http://schemas.openxmlformats.org/officeDocument/2006/relationships/image" Target="media/image26.wmf"/><Relationship Id="rId69" Type="http://schemas.openxmlformats.org/officeDocument/2006/relationships/image" Target="media/image41.png"/><Relationship Id="rId113" Type="http://schemas.openxmlformats.org/officeDocument/2006/relationships/image" Target="media/image85.png"/><Relationship Id="rId134" Type="http://schemas.openxmlformats.org/officeDocument/2006/relationships/image" Target="media/image106.png"/><Relationship Id="rId320" Type="http://schemas.openxmlformats.org/officeDocument/2006/relationships/image" Target="media/image292.png"/><Relationship Id="rId80" Type="http://schemas.openxmlformats.org/officeDocument/2006/relationships/image" Target="media/image52.png"/><Relationship Id="rId155" Type="http://schemas.openxmlformats.org/officeDocument/2006/relationships/image" Target="media/image127.png"/><Relationship Id="rId176" Type="http://schemas.openxmlformats.org/officeDocument/2006/relationships/image" Target="media/image148.png"/><Relationship Id="rId197" Type="http://schemas.openxmlformats.org/officeDocument/2006/relationships/image" Target="media/image169.png"/><Relationship Id="rId341" Type="http://schemas.openxmlformats.org/officeDocument/2006/relationships/image" Target="media/image313.png"/><Relationship Id="rId362" Type="http://schemas.openxmlformats.org/officeDocument/2006/relationships/image" Target="media/image334.png"/><Relationship Id="rId383" Type="http://schemas.openxmlformats.org/officeDocument/2006/relationships/image" Target="media/image355.png"/><Relationship Id="rId418" Type="http://schemas.openxmlformats.org/officeDocument/2006/relationships/image" Target="media/image390.png"/><Relationship Id="rId439" Type="http://schemas.openxmlformats.org/officeDocument/2006/relationships/image" Target="media/image411.png"/><Relationship Id="rId201" Type="http://schemas.openxmlformats.org/officeDocument/2006/relationships/image" Target="media/image173.png"/><Relationship Id="rId222" Type="http://schemas.openxmlformats.org/officeDocument/2006/relationships/image" Target="media/image194.png"/><Relationship Id="rId243" Type="http://schemas.openxmlformats.org/officeDocument/2006/relationships/image" Target="media/image215.png"/><Relationship Id="rId264" Type="http://schemas.openxmlformats.org/officeDocument/2006/relationships/image" Target="media/image236.png"/><Relationship Id="rId285" Type="http://schemas.openxmlformats.org/officeDocument/2006/relationships/image" Target="media/image257.png"/><Relationship Id="rId450" Type="http://schemas.openxmlformats.org/officeDocument/2006/relationships/image" Target="media/image422.png"/><Relationship Id="rId17" Type="http://schemas.openxmlformats.org/officeDocument/2006/relationships/oleObject" Target="embeddings/oleObject4.bin"/><Relationship Id="rId38" Type="http://schemas.openxmlformats.org/officeDocument/2006/relationships/image" Target="media/image21.wmf"/><Relationship Id="rId59" Type="http://schemas.openxmlformats.org/officeDocument/2006/relationships/oleObject" Target="embeddings/oleObject24.bin"/><Relationship Id="rId103" Type="http://schemas.openxmlformats.org/officeDocument/2006/relationships/image" Target="media/image75.png"/><Relationship Id="rId124" Type="http://schemas.openxmlformats.org/officeDocument/2006/relationships/image" Target="media/image96.png"/><Relationship Id="rId310" Type="http://schemas.openxmlformats.org/officeDocument/2006/relationships/image" Target="media/image282.png"/><Relationship Id="rId70" Type="http://schemas.openxmlformats.org/officeDocument/2006/relationships/image" Target="media/image42.png"/><Relationship Id="rId91" Type="http://schemas.openxmlformats.org/officeDocument/2006/relationships/image" Target="media/image63.png"/><Relationship Id="rId145" Type="http://schemas.openxmlformats.org/officeDocument/2006/relationships/image" Target="media/image117.png"/><Relationship Id="rId166" Type="http://schemas.openxmlformats.org/officeDocument/2006/relationships/image" Target="media/image138.png"/><Relationship Id="rId187" Type="http://schemas.openxmlformats.org/officeDocument/2006/relationships/image" Target="media/image159.png"/><Relationship Id="rId331" Type="http://schemas.openxmlformats.org/officeDocument/2006/relationships/image" Target="media/image303.png"/><Relationship Id="rId352" Type="http://schemas.openxmlformats.org/officeDocument/2006/relationships/image" Target="media/image324.png"/><Relationship Id="rId373" Type="http://schemas.openxmlformats.org/officeDocument/2006/relationships/image" Target="media/image345.png"/><Relationship Id="rId394" Type="http://schemas.openxmlformats.org/officeDocument/2006/relationships/image" Target="media/image366.png"/><Relationship Id="rId408" Type="http://schemas.openxmlformats.org/officeDocument/2006/relationships/image" Target="media/image380.png"/><Relationship Id="rId429" Type="http://schemas.openxmlformats.org/officeDocument/2006/relationships/image" Target="media/image401.png"/><Relationship Id="rId1" Type="http://schemas.openxmlformats.org/officeDocument/2006/relationships/customXml" Target="../customXml/item1.xml"/><Relationship Id="rId212" Type="http://schemas.openxmlformats.org/officeDocument/2006/relationships/image" Target="media/image184.png"/><Relationship Id="rId233" Type="http://schemas.openxmlformats.org/officeDocument/2006/relationships/image" Target="media/image205.png"/><Relationship Id="rId254" Type="http://schemas.openxmlformats.org/officeDocument/2006/relationships/image" Target="media/image226.png"/><Relationship Id="rId440" Type="http://schemas.openxmlformats.org/officeDocument/2006/relationships/image" Target="media/image412.png"/><Relationship Id="rId28" Type="http://schemas.openxmlformats.org/officeDocument/2006/relationships/image" Target="media/image16.wmf"/><Relationship Id="rId49" Type="http://schemas.openxmlformats.org/officeDocument/2006/relationships/oleObject" Target="embeddings/oleObject20.bin"/><Relationship Id="rId114" Type="http://schemas.openxmlformats.org/officeDocument/2006/relationships/image" Target="media/image86.png"/><Relationship Id="rId275" Type="http://schemas.openxmlformats.org/officeDocument/2006/relationships/image" Target="media/image247.png"/><Relationship Id="rId296" Type="http://schemas.openxmlformats.org/officeDocument/2006/relationships/image" Target="media/image268.png"/><Relationship Id="rId300" Type="http://schemas.openxmlformats.org/officeDocument/2006/relationships/image" Target="media/image272.png"/><Relationship Id="rId461" Type="http://schemas.openxmlformats.org/officeDocument/2006/relationships/image" Target="media/image433.png"/><Relationship Id="rId60" Type="http://schemas.openxmlformats.org/officeDocument/2006/relationships/image" Target="media/image33.wmf"/><Relationship Id="rId81" Type="http://schemas.openxmlformats.org/officeDocument/2006/relationships/image" Target="media/image53.png"/><Relationship Id="rId135" Type="http://schemas.openxmlformats.org/officeDocument/2006/relationships/image" Target="media/image107.png"/><Relationship Id="rId156" Type="http://schemas.openxmlformats.org/officeDocument/2006/relationships/image" Target="media/image128.png"/><Relationship Id="rId177" Type="http://schemas.openxmlformats.org/officeDocument/2006/relationships/image" Target="media/image149.png"/><Relationship Id="rId198" Type="http://schemas.openxmlformats.org/officeDocument/2006/relationships/image" Target="media/image170.png"/><Relationship Id="rId321" Type="http://schemas.openxmlformats.org/officeDocument/2006/relationships/image" Target="media/image293.png"/><Relationship Id="rId342" Type="http://schemas.openxmlformats.org/officeDocument/2006/relationships/image" Target="media/image314.png"/><Relationship Id="rId363" Type="http://schemas.openxmlformats.org/officeDocument/2006/relationships/image" Target="media/image335.png"/><Relationship Id="rId384" Type="http://schemas.openxmlformats.org/officeDocument/2006/relationships/image" Target="media/image356.png"/><Relationship Id="rId419" Type="http://schemas.openxmlformats.org/officeDocument/2006/relationships/image" Target="media/image391.png"/><Relationship Id="rId202" Type="http://schemas.openxmlformats.org/officeDocument/2006/relationships/image" Target="media/image174.png"/><Relationship Id="rId223" Type="http://schemas.openxmlformats.org/officeDocument/2006/relationships/image" Target="media/image195.png"/><Relationship Id="rId244" Type="http://schemas.openxmlformats.org/officeDocument/2006/relationships/image" Target="media/image216.png"/><Relationship Id="rId430" Type="http://schemas.openxmlformats.org/officeDocument/2006/relationships/image" Target="media/image402.png"/><Relationship Id="rId18" Type="http://schemas.openxmlformats.org/officeDocument/2006/relationships/image" Target="media/image11.wmf"/><Relationship Id="rId39" Type="http://schemas.openxmlformats.org/officeDocument/2006/relationships/oleObject" Target="embeddings/oleObject15.bin"/><Relationship Id="rId265" Type="http://schemas.openxmlformats.org/officeDocument/2006/relationships/image" Target="media/image237.png"/><Relationship Id="rId286" Type="http://schemas.openxmlformats.org/officeDocument/2006/relationships/image" Target="media/image258.png"/><Relationship Id="rId451" Type="http://schemas.openxmlformats.org/officeDocument/2006/relationships/image" Target="media/image423.png"/><Relationship Id="rId50" Type="http://schemas.openxmlformats.org/officeDocument/2006/relationships/image" Target="media/image27.wmf"/><Relationship Id="rId104" Type="http://schemas.openxmlformats.org/officeDocument/2006/relationships/image" Target="media/image76.png"/><Relationship Id="rId125" Type="http://schemas.openxmlformats.org/officeDocument/2006/relationships/image" Target="media/image97.png"/><Relationship Id="rId146" Type="http://schemas.openxmlformats.org/officeDocument/2006/relationships/image" Target="media/image118.png"/><Relationship Id="rId167" Type="http://schemas.openxmlformats.org/officeDocument/2006/relationships/image" Target="media/image139.png"/><Relationship Id="rId188" Type="http://schemas.openxmlformats.org/officeDocument/2006/relationships/image" Target="media/image160.png"/><Relationship Id="rId311" Type="http://schemas.openxmlformats.org/officeDocument/2006/relationships/image" Target="media/image283.png"/><Relationship Id="rId332" Type="http://schemas.openxmlformats.org/officeDocument/2006/relationships/image" Target="media/image304.png"/><Relationship Id="rId353" Type="http://schemas.openxmlformats.org/officeDocument/2006/relationships/image" Target="media/image325.png"/><Relationship Id="rId374" Type="http://schemas.openxmlformats.org/officeDocument/2006/relationships/image" Target="media/image346.png"/><Relationship Id="rId395" Type="http://schemas.openxmlformats.org/officeDocument/2006/relationships/image" Target="media/image367.png"/><Relationship Id="rId409" Type="http://schemas.openxmlformats.org/officeDocument/2006/relationships/image" Target="media/image381.png"/><Relationship Id="rId71" Type="http://schemas.openxmlformats.org/officeDocument/2006/relationships/image" Target="media/image43.png"/><Relationship Id="rId92" Type="http://schemas.openxmlformats.org/officeDocument/2006/relationships/image" Target="media/image64.png"/><Relationship Id="rId213" Type="http://schemas.openxmlformats.org/officeDocument/2006/relationships/image" Target="media/image185.png"/><Relationship Id="rId234" Type="http://schemas.openxmlformats.org/officeDocument/2006/relationships/image" Target="media/image206.png"/><Relationship Id="rId420" Type="http://schemas.openxmlformats.org/officeDocument/2006/relationships/image" Target="media/image392.png"/><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227.png"/><Relationship Id="rId276" Type="http://schemas.openxmlformats.org/officeDocument/2006/relationships/image" Target="media/image248.png"/><Relationship Id="rId297" Type="http://schemas.openxmlformats.org/officeDocument/2006/relationships/image" Target="media/image269.png"/><Relationship Id="rId441" Type="http://schemas.openxmlformats.org/officeDocument/2006/relationships/image" Target="media/image413.png"/><Relationship Id="rId462" Type="http://schemas.openxmlformats.org/officeDocument/2006/relationships/image" Target="media/image434.png"/><Relationship Id="rId40" Type="http://schemas.openxmlformats.org/officeDocument/2006/relationships/image" Target="media/image22.wmf"/><Relationship Id="rId115" Type="http://schemas.openxmlformats.org/officeDocument/2006/relationships/image" Target="media/image87.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image" Target="media/image150.png"/><Relationship Id="rId301" Type="http://schemas.openxmlformats.org/officeDocument/2006/relationships/image" Target="media/image273.png"/><Relationship Id="rId322" Type="http://schemas.openxmlformats.org/officeDocument/2006/relationships/image" Target="media/image294.png"/><Relationship Id="rId343" Type="http://schemas.openxmlformats.org/officeDocument/2006/relationships/image" Target="media/image315.png"/><Relationship Id="rId364" Type="http://schemas.openxmlformats.org/officeDocument/2006/relationships/image" Target="media/image336.png"/><Relationship Id="rId61" Type="http://schemas.openxmlformats.org/officeDocument/2006/relationships/oleObject" Target="embeddings/oleObject25.bin"/><Relationship Id="rId82" Type="http://schemas.openxmlformats.org/officeDocument/2006/relationships/image" Target="media/image54.png"/><Relationship Id="rId199" Type="http://schemas.openxmlformats.org/officeDocument/2006/relationships/image" Target="media/image171.png"/><Relationship Id="rId203" Type="http://schemas.openxmlformats.org/officeDocument/2006/relationships/image" Target="media/image175.png"/><Relationship Id="rId385" Type="http://schemas.openxmlformats.org/officeDocument/2006/relationships/image" Target="media/image357.png"/><Relationship Id="rId19" Type="http://schemas.openxmlformats.org/officeDocument/2006/relationships/oleObject" Target="embeddings/oleObject5.bin"/><Relationship Id="rId224" Type="http://schemas.openxmlformats.org/officeDocument/2006/relationships/image" Target="media/image196.png"/><Relationship Id="rId245" Type="http://schemas.openxmlformats.org/officeDocument/2006/relationships/image" Target="media/image217.png"/><Relationship Id="rId266" Type="http://schemas.openxmlformats.org/officeDocument/2006/relationships/image" Target="media/image238.png"/><Relationship Id="rId287" Type="http://schemas.openxmlformats.org/officeDocument/2006/relationships/image" Target="media/image259.png"/><Relationship Id="rId410" Type="http://schemas.openxmlformats.org/officeDocument/2006/relationships/image" Target="media/image382.png"/><Relationship Id="rId431" Type="http://schemas.openxmlformats.org/officeDocument/2006/relationships/image" Target="media/image403.png"/><Relationship Id="rId452" Type="http://schemas.openxmlformats.org/officeDocument/2006/relationships/image" Target="media/image424.png"/><Relationship Id="rId30" Type="http://schemas.openxmlformats.org/officeDocument/2006/relationships/image" Target="media/image17.wmf"/><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image" Target="media/image119.png"/><Relationship Id="rId168" Type="http://schemas.openxmlformats.org/officeDocument/2006/relationships/image" Target="media/image140.png"/><Relationship Id="rId312" Type="http://schemas.openxmlformats.org/officeDocument/2006/relationships/image" Target="media/image284.png"/><Relationship Id="rId333" Type="http://schemas.openxmlformats.org/officeDocument/2006/relationships/image" Target="media/image305.png"/><Relationship Id="rId354" Type="http://schemas.openxmlformats.org/officeDocument/2006/relationships/image" Target="media/image326.png"/><Relationship Id="rId51" Type="http://schemas.openxmlformats.org/officeDocument/2006/relationships/oleObject" Target="embeddings/oleObject21.bin"/><Relationship Id="rId72" Type="http://schemas.openxmlformats.org/officeDocument/2006/relationships/image" Target="media/image44.png"/><Relationship Id="rId93" Type="http://schemas.openxmlformats.org/officeDocument/2006/relationships/image" Target="media/image65.png"/><Relationship Id="rId189" Type="http://schemas.openxmlformats.org/officeDocument/2006/relationships/image" Target="media/image161.png"/><Relationship Id="rId375" Type="http://schemas.openxmlformats.org/officeDocument/2006/relationships/image" Target="media/image347.png"/><Relationship Id="rId396" Type="http://schemas.openxmlformats.org/officeDocument/2006/relationships/image" Target="media/image368.png"/><Relationship Id="rId3" Type="http://schemas.openxmlformats.org/officeDocument/2006/relationships/styles" Target="styles.xml"/><Relationship Id="rId214" Type="http://schemas.openxmlformats.org/officeDocument/2006/relationships/image" Target="media/image186.png"/><Relationship Id="rId235" Type="http://schemas.openxmlformats.org/officeDocument/2006/relationships/image" Target="media/image207.png"/><Relationship Id="rId256" Type="http://schemas.openxmlformats.org/officeDocument/2006/relationships/image" Target="media/image228.png"/><Relationship Id="rId277" Type="http://schemas.openxmlformats.org/officeDocument/2006/relationships/image" Target="media/image249.png"/><Relationship Id="rId298" Type="http://schemas.openxmlformats.org/officeDocument/2006/relationships/image" Target="media/image270.png"/><Relationship Id="rId400" Type="http://schemas.openxmlformats.org/officeDocument/2006/relationships/image" Target="media/image372.png"/><Relationship Id="rId421" Type="http://schemas.openxmlformats.org/officeDocument/2006/relationships/image" Target="media/image393.png"/><Relationship Id="rId442" Type="http://schemas.openxmlformats.org/officeDocument/2006/relationships/image" Target="media/image414.png"/><Relationship Id="rId463" Type="http://schemas.openxmlformats.org/officeDocument/2006/relationships/image" Target="media/image435.png"/><Relationship Id="rId116" Type="http://schemas.openxmlformats.org/officeDocument/2006/relationships/image" Target="media/image88.png"/><Relationship Id="rId137" Type="http://schemas.openxmlformats.org/officeDocument/2006/relationships/image" Target="media/image109.png"/><Relationship Id="rId158" Type="http://schemas.openxmlformats.org/officeDocument/2006/relationships/image" Target="media/image130.png"/><Relationship Id="rId302" Type="http://schemas.openxmlformats.org/officeDocument/2006/relationships/image" Target="media/image274.png"/><Relationship Id="rId323" Type="http://schemas.openxmlformats.org/officeDocument/2006/relationships/image" Target="media/image295.png"/><Relationship Id="rId344" Type="http://schemas.openxmlformats.org/officeDocument/2006/relationships/image" Target="media/image316.png"/><Relationship Id="rId20" Type="http://schemas.openxmlformats.org/officeDocument/2006/relationships/image" Target="media/image12.wmf"/><Relationship Id="rId41" Type="http://schemas.openxmlformats.org/officeDocument/2006/relationships/oleObject" Target="embeddings/oleObject16.bin"/><Relationship Id="rId62" Type="http://schemas.openxmlformats.org/officeDocument/2006/relationships/image" Target="media/image34.png"/><Relationship Id="rId83" Type="http://schemas.openxmlformats.org/officeDocument/2006/relationships/image" Target="media/image55.png"/><Relationship Id="rId179" Type="http://schemas.openxmlformats.org/officeDocument/2006/relationships/image" Target="media/image151.png"/><Relationship Id="rId365" Type="http://schemas.openxmlformats.org/officeDocument/2006/relationships/image" Target="media/image337.png"/><Relationship Id="rId386" Type="http://schemas.openxmlformats.org/officeDocument/2006/relationships/image" Target="media/image358.png"/><Relationship Id="rId190" Type="http://schemas.openxmlformats.org/officeDocument/2006/relationships/image" Target="media/image162.png"/><Relationship Id="rId204" Type="http://schemas.openxmlformats.org/officeDocument/2006/relationships/image" Target="media/image176.png"/><Relationship Id="rId225" Type="http://schemas.openxmlformats.org/officeDocument/2006/relationships/image" Target="media/image197.png"/><Relationship Id="rId246" Type="http://schemas.openxmlformats.org/officeDocument/2006/relationships/image" Target="media/image218.png"/><Relationship Id="rId267" Type="http://schemas.openxmlformats.org/officeDocument/2006/relationships/image" Target="media/image239.png"/><Relationship Id="rId288" Type="http://schemas.openxmlformats.org/officeDocument/2006/relationships/image" Target="media/image260.png"/><Relationship Id="rId411" Type="http://schemas.openxmlformats.org/officeDocument/2006/relationships/image" Target="media/image383.png"/><Relationship Id="rId432" Type="http://schemas.openxmlformats.org/officeDocument/2006/relationships/image" Target="media/image404.png"/><Relationship Id="rId453" Type="http://schemas.openxmlformats.org/officeDocument/2006/relationships/image" Target="media/image425.png"/><Relationship Id="rId106" Type="http://schemas.openxmlformats.org/officeDocument/2006/relationships/image" Target="media/image78.png"/><Relationship Id="rId127" Type="http://schemas.openxmlformats.org/officeDocument/2006/relationships/image" Target="media/image99.png"/><Relationship Id="rId313" Type="http://schemas.openxmlformats.org/officeDocument/2006/relationships/image" Target="media/image285.png"/><Relationship Id="rId10" Type="http://schemas.openxmlformats.org/officeDocument/2006/relationships/image" Target="media/image7.wmf"/><Relationship Id="rId31" Type="http://schemas.openxmlformats.org/officeDocument/2006/relationships/oleObject" Target="embeddings/oleObject11.bin"/><Relationship Id="rId52" Type="http://schemas.openxmlformats.org/officeDocument/2006/relationships/image" Target="media/image28.wmf"/><Relationship Id="rId73" Type="http://schemas.openxmlformats.org/officeDocument/2006/relationships/image" Target="media/image45.png"/><Relationship Id="rId94" Type="http://schemas.openxmlformats.org/officeDocument/2006/relationships/image" Target="media/image66.png"/><Relationship Id="rId148" Type="http://schemas.openxmlformats.org/officeDocument/2006/relationships/image" Target="media/image120.png"/><Relationship Id="rId169" Type="http://schemas.openxmlformats.org/officeDocument/2006/relationships/image" Target="media/image141.png"/><Relationship Id="rId334" Type="http://schemas.openxmlformats.org/officeDocument/2006/relationships/image" Target="media/image306.png"/><Relationship Id="rId355" Type="http://schemas.openxmlformats.org/officeDocument/2006/relationships/image" Target="media/image327.png"/><Relationship Id="rId376" Type="http://schemas.openxmlformats.org/officeDocument/2006/relationships/image" Target="media/image348.png"/><Relationship Id="rId397" Type="http://schemas.openxmlformats.org/officeDocument/2006/relationships/image" Target="media/image369.png"/><Relationship Id="rId4" Type="http://schemas.openxmlformats.org/officeDocument/2006/relationships/settings" Target="settings.xml"/><Relationship Id="rId180" Type="http://schemas.openxmlformats.org/officeDocument/2006/relationships/image" Target="media/image152.png"/><Relationship Id="rId215" Type="http://schemas.openxmlformats.org/officeDocument/2006/relationships/image" Target="media/image187.png"/><Relationship Id="rId236" Type="http://schemas.openxmlformats.org/officeDocument/2006/relationships/image" Target="media/image208.png"/><Relationship Id="rId257" Type="http://schemas.openxmlformats.org/officeDocument/2006/relationships/image" Target="media/image229.png"/><Relationship Id="rId278" Type="http://schemas.openxmlformats.org/officeDocument/2006/relationships/image" Target="media/image250.png"/><Relationship Id="rId401" Type="http://schemas.openxmlformats.org/officeDocument/2006/relationships/image" Target="media/image373.png"/><Relationship Id="rId422" Type="http://schemas.openxmlformats.org/officeDocument/2006/relationships/image" Target="media/image394.png"/><Relationship Id="rId443" Type="http://schemas.openxmlformats.org/officeDocument/2006/relationships/image" Target="media/image415.png"/><Relationship Id="rId464" Type="http://schemas.openxmlformats.org/officeDocument/2006/relationships/footer" Target="footer1.xml"/><Relationship Id="rId303" Type="http://schemas.openxmlformats.org/officeDocument/2006/relationships/image" Target="media/image275.png"/><Relationship Id="rId42" Type="http://schemas.openxmlformats.org/officeDocument/2006/relationships/image" Target="media/image23.wmf"/><Relationship Id="rId84" Type="http://schemas.openxmlformats.org/officeDocument/2006/relationships/image" Target="media/image56.png"/><Relationship Id="rId138" Type="http://schemas.openxmlformats.org/officeDocument/2006/relationships/image" Target="media/image110.png"/><Relationship Id="rId345" Type="http://schemas.openxmlformats.org/officeDocument/2006/relationships/image" Target="media/image317.png"/><Relationship Id="rId387" Type="http://schemas.openxmlformats.org/officeDocument/2006/relationships/image" Target="media/image359.png"/><Relationship Id="rId191" Type="http://schemas.openxmlformats.org/officeDocument/2006/relationships/image" Target="media/image163.png"/><Relationship Id="rId205" Type="http://schemas.openxmlformats.org/officeDocument/2006/relationships/image" Target="media/image177.png"/><Relationship Id="rId247" Type="http://schemas.openxmlformats.org/officeDocument/2006/relationships/image" Target="media/image219.png"/><Relationship Id="rId412" Type="http://schemas.openxmlformats.org/officeDocument/2006/relationships/image" Target="media/image384.png"/><Relationship Id="rId107" Type="http://schemas.openxmlformats.org/officeDocument/2006/relationships/image" Target="media/image79.png"/><Relationship Id="rId289" Type="http://schemas.openxmlformats.org/officeDocument/2006/relationships/image" Target="media/image261.png"/><Relationship Id="rId454" Type="http://schemas.openxmlformats.org/officeDocument/2006/relationships/image" Target="media/image426.png"/><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121.png"/><Relationship Id="rId314" Type="http://schemas.openxmlformats.org/officeDocument/2006/relationships/image" Target="media/image286.png"/><Relationship Id="rId356" Type="http://schemas.openxmlformats.org/officeDocument/2006/relationships/image" Target="media/image328.png"/><Relationship Id="rId398" Type="http://schemas.openxmlformats.org/officeDocument/2006/relationships/image" Target="media/image370.png"/><Relationship Id="rId95" Type="http://schemas.openxmlformats.org/officeDocument/2006/relationships/image" Target="media/image67.png"/><Relationship Id="rId160" Type="http://schemas.openxmlformats.org/officeDocument/2006/relationships/image" Target="media/image132.png"/><Relationship Id="rId216" Type="http://schemas.openxmlformats.org/officeDocument/2006/relationships/image" Target="media/image188.png"/><Relationship Id="rId423" Type="http://schemas.openxmlformats.org/officeDocument/2006/relationships/image" Target="media/image395.png"/><Relationship Id="rId258" Type="http://schemas.openxmlformats.org/officeDocument/2006/relationships/image" Target="media/image230.png"/><Relationship Id="rId465" Type="http://schemas.openxmlformats.org/officeDocument/2006/relationships/fontTable" Target="fontTable.xml"/><Relationship Id="rId22" Type="http://schemas.openxmlformats.org/officeDocument/2006/relationships/image" Target="media/image13.wmf"/><Relationship Id="rId64" Type="http://schemas.openxmlformats.org/officeDocument/2006/relationships/image" Target="media/image36.png"/><Relationship Id="rId118" Type="http://schemas.openxmlformats.org/officeDocument/2006/relationships/image" Target="media/image90.png"/><Relationship Id="rId325" Type="http://schemas.openxmlformats.org/officeDocument/2006/relationships/image" Target="media/image297.png"/><Relationship Id="rId367" Type="http://schemas.openxmlformats.org/officeDocument/2006/relationships/image" Target="media/image339.png"/><Relationship Id="rId171" Type="http://schemas.openxmlformats.org/officeDocument/2006/relationships/image" Target="media/image143.png"/><Relationship Id="rId227" Type="http://schemas.openxmlformats.org/officeDocument/2006/relationships/image" Target="media/image199.png"/><Relationship Id="rId269" Type="http://schemas.openxmlformats.org/officeDocument/2006/relationships/image" Target="media/image241.png"/><Relationship Id="rId434" Type="http://schemas.openxmlformats.org/officeDocument/2006/relationships/image" Target="media/image406.png"/><Relationship Id="rId33" Type="http://schemas.openxmlformats.org/officeDocument/2006/relationships/oleObject" Target="embeddings/oleObject12.bin"/><Relationship Id="rId129" Type="http://schemas.openxmlformats.org/officeDocument/2006/relationships/image" Target="media/image101.png"/><Relationship Id="rId280" Type="http://schemas.openxmlformats.org/officeDocument/2006/relationships/image" Target="media/image252.png"/><Relationship Id="rId336" Type="http://schemas.openxmlformats.org/officeDocument/2006/relationships/image" Target="media/image308.png"/><Relationship Id="rId75" Type="http://schemas.openxmlformats.org/officeDocument/2006/relationships/image" Target="media/image47.png"/><Relationship Id="rId140" Type="http://schemas.openxmlformats.org/officeDocument/2006/relationships/image" Target="media/image112.png"/><Relationship Id="rId182" Type="http://schemas.openxmlformats.org/officeDocument/2006/relationships/image" Target="media/image154.png"/><Relationship Id="rId378" Type="http://schemas.openxmlformats.org/officeDocument/2006/relationships/image" Target="media/image350.png"/><Relationship Id="rId403" Type="http://schemas.openxmlformats.org/officeDocument/2006/relationships/image" Target="media/image375.png"/><Relationship Id="rId6" Type="http://schemas.openxmlformats.org/officeDocument/2006/relationships/footnotes" Target="footnotes.xml"/><Relationship Id="rId238" Type="http://schemas.openxmlformats.org/officeDocument/2006/relationships/image" Target="media/image210.png"/><Relationship Id="rId445" Type="http://schemas.openxmlformats.org/officeDocument/2006/relationships/image" Target="media/image417.png"/><Relationship Id="rId291" Type="http://schemas.openxmlformats.org/officeDocument/2006/relationships/image" Target="media/image263.png"/><Relationship Id="rId305" Type="http://schemas.openxmlformats.org/officeDocument/2006/relationships/image" Target="media/image277.png"/><Relationship Id="rId347" Type="http://schemas.openxmlformats.org/officeDocument/2006/relationships/image" Target="media/image31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BAB074-A420-475A-9689-46535FAFE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7003</Words>
  <Characters>39919</Characters>
  <Application>Microsoft Office Word</Application>
  <DocSecurity>0</DocSecurity>
  <Lines>332</Lines>
  <Paragraphs>93</Paragraphs>
  <ScaleCrop>false</ScaleCrop>
  <Company>Home</Company>
  <LinksUpToDate>false</LinksUpToDate>
  <CharactersWithSpaces>46829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шапа</dc:creator>
  <cp:keywords/>
  <dc:description/>
  <cp:lastModifiedBy>Admin</cp:lastModifiedBy>
  <cp:revision>5</cp:revision>
  <dcterms:created xsi:type="dcterms:W3CDTF">2013-02-01T13:36:00Z</dcterms:created>
  <dcterms:modified xsi:type="dcterms:W3CDTF">2014-10-13T05:47:00Z</dcterms:modified>
</cp:coreProperties>
</file>